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0E" w:rsidRPr="00FD2303" w:rsidRDefault="00E70E06" w:rsidP="00BD0B0E">
      <w:pPr>
        <w:jc w:val="both"/>
        <w:rPr>
          <w:rFonts w:ascii="Nirmala UI" w:hAnsi="Nirmala UI" w:cs="Nirmala UI"/>
          <w:b/>
          <w:bCs/>
          <w:sz w:val="22"/>
          <w:szCs w:val="22"/>
        </w:rPr>
      </w:pPr>
      <w:r w:rsidRPr="00FD2303">
        <w:rPr>
          <w:sz w:val="22"/>
          <w:szCs w:val="22"/>
        </w:rPr>
        <w:t xml:space="preserve"> </w:t>
      </w:r>
      <w:r w:rsidR="00BD0B0E" w:rsidRPr="00FD2303">
        <w:rPr>
          <w:rFonts w:ascii="Nirmala UI" w:hAnsi="Nirmala UI" w:cs="Arial Unicode MS"/>
          <w:b/>
          <w:bCs/>
          <w:sz w:val="22"/>
          <w:szCs w:val="22"/>
          <w:cs/>
          <w:lang w:bidi="hi-IN"/>
        </w:rPr>
        <w:t>अधिसूचनासंख्‍या</w:t>
      </w:r>
      <w:r w:rsidR="00BD0B0E" w:rsidRPr="00FD2303">
        <w:rPr>
          <w:rFonts w:ascii="Nirmala UI" w:hAnsi="Nirmala UI" w:cs="Arial Unicode MS"/>
          <w:b/>
          <w:bCs/>
          <w:sz w:val="22"/>
          <w:szCs w:val="22"/>
        </w:rPr>
        <w:t xml:space="preserve"> </w:t>
      </w:r>
      <w:r w:rsidR="00BD0B0E" w:rsidRPr="00FD2303">
        <w:rPr>
          <w:rFonts w:ascii="Nirmala UI" w:hAnsi="Nirmala UI" w:cs="Nirmala UI"/>
          <w:b/>
          <w:bCs/>
          <w:sz w:val="22"/>
          <w:szCs w:val="22"/>
        </w:rPr>
        <w:t xml:space="preserve">Notificationno.ZOA/SEC/2021-22/                      </w:t>
      </w:r>
      <w:r w:rsidR="00BD0B0E" w:rsidRPr="00FD2303">
        <w:rPr>
          <w:rFonts w:ascii="Nirmala UI" w:hAnsi="Nirmala UI" w:cs="Arial Unicode MS"/>
          <w:b/>
          <w:bCs/>
          <w:sz w:val="22"/>
          <w:szCs w:val="22"/>
          <w:cs/>
          <w:lang w:bidi="hi-IN"/>
        </w:rPr>
        <w:t>दिनांक</w:t>
      </w:r>
      <w:r w:rsidR="00BD0B0E" w:rsidRPr="00FD2303">
        <w:rPr>
          <w:rFonts w:ascii="Nirmala UI" w:hAnsi="Nirmala UI" w:cs="Arial Unicode MS"/>
          <w:b/>
          <w:bCs/>
          <w:sz w:val="22"/>
          <w:szCs w:val="22"/>
        </w:rPr>
        <w:t xml:space="preserve">   </w:t>
      </w:r>
      <w:r w:rsidR="00BD0B0E" w:rsidRPr="00FD2303">
        <w:rPr>
          <w:rFonts w:ascii="Nirmala UI" w:hAnsi="Nirmala UI" w:cs="Nirmala UI"/>
          <w:b/>
          <w:bCs/>
          <w:sz w:val="22"/>
          <w:szCs w:val="22"/>
        </w:rPr>
        <w:t>Dated 08.03.2022</w:t>
      </w:r>
    </w:p>
    <w:p w:rsidR="00BD0B0E" w:rsidRPr="00FD2303" w:rsidRDefault="00BD0B0E" w:rsidP="00BD0B0E">
      <w:pPr>
        <w:jc w:val="both"/>
        <w:rPr>
          <w:rFonts w:ascii="Nirmala UI" w:hAnsi="Nirmala UI" w:cs="Nirmala UI"/>
          <w:b/>
          <w:bCs/>
          <w:sz w:val="22"/>
          <w:szCs w:val="22"/>
        </w:rPr>
      </w:pPr>
    </w:p>
    <w:p w:rsidR="00BD0B0E" w:rsidRPr="00FD2303" w:rsidRDefault="00BD0B0E" w:rsidP="00BD0B0E">
      <w:pPr>
        <w:jc w:val="both"/>
        <w:rPr>
          <w:rFonts w:ascii="Nirmala UI" w:hAnsi="Nirmala UI" w:cs="Arial Unicode MS"/>
          <w:b/>
          <w:bCs/>
          <w:sz w:val="22"/>
          <w:szCs w:val="22"/>
        </w:rPr>
      </w:pPr>
      <w:r w:rsidRPr="00FD2303">
        <w:rPr>
          <w:rFonts w:ascii="Nirmala UI" w:hAnsi="Nirmala UI" w:cs="Arial Unicode MS"/>
          <w:b/>
          <w:bCs/>
          <w:sz w:val="22"/>
          <w:szCs w:val="22"/>
          <w:cs/>
          <w:lang w:bidi="hi-IN"/>
        </w:rPr>
        <w:t>यूको बैंक</w:t>
      </w:r>
      <w:r w:rsidRPr="00FD2303">
        <w:rPr>
          <w:rFonts w:ascii="Nirmala UI" w:hAnsi="Nirmala UI" w:cs="Nirmala UI"/>
          <w:b/>
          <w:bCs/>
          <w:sz w:val="22"/>
          <w:szCs w:val="22"/>
        </w:rPr>
        <w:t>,</w:t>
      </w:r>
      <w:r w:rsidRPr="00FD2303">
        <w:rPr>
          <w:rFonts w:ascii="Nirmala UI" w:hAnsi="Nirmala UI" w:cs="Arial Unicode MS" w:hint="cs"/>
          <w:b/>
          <w:bCs/>
          <w:sz w:val="22"/>
          <w:szCs w:val="22"/>
          <w:cs/>
          <w:lang w:bidi="hi-IN"/>
        </w:rPr>
        <w:t xml:space="preserve"> अजमेर</w:t>
      </w:r>
      <w:r w:rsidRPr="00FD2303">
        <w:rPr>
          <w:rFonts w:ascii="Nirmala UI" w:hAnsi="Nirmala UI" w:cs="Arial Unicode MS"/>
          <w:b/>
          <w:bCs/>
          <w:sz w:val="22"/>
          <w:szCs w:val="22"/>
          <w:cs/>
          <w:lang w:bidi="hi-IN"/>
        </w:rPr>
        <w:t xml:space="preserve"> अंचल</w:t>
      </w:r>
      <w:r w:rsidRPr="00FD2303">
        <w:rPr>
          <w:rFonts w:ascii="Nirmala UI" w:hAnsi="Nirmala UI"/>
          <w:b/>
          <w:bCs/>
          <w:sz w:val="22"/>
          <w:szCs w:val="22"/>
        </w:rPr>
        <w:t xml:space="preserve"> </w:t>
      </w:r>
      <w:r w:rsidRPr="00FD2303">
        <w:rPr>
          <w:rFonts w:ascii="Nirmala UI" w:hAnsi="Nirmala UI" w:cs="Arial Unicode MS"/>
          <w:b/>
          <w:bCs/>
          <w:sz w:val="22"/>
          <w:szCs w:val="22"/>
          <w:cs/>
          <w:lang w:bidi="hi-IN"/>
        </w:rPr>
        <w:t>के अंतर्गत शाखाओं</w:t>
      </w:r>
      <w:r w:rsidRPr="00FD2303">
        <w:rPr>
          <w:rFonts w:ascii="Nirmala UI" w:hAnsi="Nirmala UI" w:cs="Nirmala UI"/>
          <w:b/>
          <w:bCs/>
          <w:sz w:val="22"/>
          <w:szCs w:val="22"/>
          <w:rtl/>
          <w:cs/>
        </w:rPr>
        <w:t>/</w:t>
      </w:r>
      <w:r w:rsidRPr="00FD2303">
        <w:rPr>
          <w:rFonts w:ascii="Nirmala UI" w:hAnsi="Nirmala UI" w:cs="Arial Unicode MS"/>
          <w:b/>
          <w:bCs/>
          <w:sz w:val="22"/>
          <w:szCs w:val="22"/>
          <w:cs/>
          <w:lang w:bidi="hi-IN"/>
        </w:rPr>
        <w:t>कार्याल</w:t>
      </w:r>
      <w:r w:rsidRPr="00FD2303">
        <w:rPr>
          <w:rFonts w:ascii="Mangal" w:hAnsi="Mangal" w:cs="Arial Unicode MS" w:hint="cs"/>
          <w:b/>
          <w:bCs/>
          <w:sz w:val="22"/>
          <w:szCs w:val="22"/>
          <w:cs/>
          <w:lang w:bidi="hi-IN"/>
        </w:rPr>
        <w:t>यों</w:t>
      </w:r>
      <w:r w:rsidRPr="00FD2303">
        <w:rPr>
          <w:rFonts w:ascii="Nirmala UI" w:hAnsi="Nirmala UI" w:cs="Arial Unicode MS"/>
          <w:b/>
          <w:bCs/>
          <w:sz w:val="22"/>
          <w:szCs w:val="22"/>
          <w:cs/>
          <w:lang w:bidi="hi-IN"/>
        </w:rPr>
        <w:t xml:space="preserve"> में सुरक्षा उपकरणों </w:t>
      </w:r>
      <w:r w:rsidRPr="00FD2303">
        <w:rPr>
          <w:rFonts w:ascii="Nirmala UI" w:hAnsi="Nirmala UI" w:cs="Nirmala UI"/>
          <w:b/>
          <w:bCs/>
          <w:sz w:val="22"/>
          <w:szCs w:val="22"/>
          <w:rtl/>
          <w:cs/>
        </w:rPr>
        <w:t>(</w:t>
      </w:r>
      <w:r w:rsidRPr="00FD2303">
        <w:rPr>
          <w:rFonts w:ascii="Nirmala UI" w:hAnsi="Nirmala UI" w:cs="Arial Unicode MS"/>
          <w:b/>
          <w:bCs/>
          <w:sz w:val="22"/>
          <w:szCs w:val="22"/>
          <w:cs/>
          <w:lang w:bidi="hi-IN"/>
        </w:rPr>
        <w:t>सीसीटीवी</w:t>
      </w:r>
      <w:r w:rsidRPr="00FD2303">
        <w:rPr>
          <w:rFonts w:ascii="Nirmala UI" w:hAnsi="Nirmala UI" w:cs="Nirmala UI"/>
          <w:b/>
          <w:bCs/>
          <w:sz w:val="22"/>
          <w:szCs w:val="22"/>
        </w:rPr>
        <w:t xml:space="preserve">, </w:t>
      </w:r>
      <w:r w:rsidRPr="00FD2303">
        <w:rPr>
          <w:rFonts w:ascii="Nirmala UI" w:hAnsi="Nirmala UI" w:cs="Arial Unicode MS"/>
          <w:b/>
          <w:bCs/>
          <w:sz w:val="22"/>
          <w:szCs w:val="22"/>
          <w:cs/>
          <w:lang w:bidi="hi-IN"/>
        </w:rPr>
        <w:t>अलार्म प्रणाली और अग्निशमन यंत्रों</w:t>
      </w:r>
      <w:r w:rsidRPr="00FD2303">
        <w:rPr>
          <w:rFonts w:ascii="Nirmala UI" w:hAnsi="Nirmala UI" w:cs="Nirmala UI"/>
          <w:b/>
          <w:bCs/>
          <w:sz w:val="22"/>
          <w:szCs w:val="22"/>
          <w:rtl/>
          <w:cs/>
        </w:rPr>
        <w:t xml:space="preserve">) </w:t>
      </w:r>
      <w:r w:rsidRPr="00FD2303">
        <w:rPr>
          <w:rFonts w:ascii="Nirmala UI" w:hAnsi="Nirmala UI" w:cs="Arial Unicode MS"/>
          <w:b/>
          <w:bCs/>
          <w:sz w:val="22"/>
          <w:szCs w:val="22"/>
          <w:cs/>
          <w:lang w:bidi="hi-IN"/>
        </w:rPr>
        <w:t xml:space="preserve">की स्थापना और अनुरक्षण के लिए विक्रेताओं का पैनल। </w:t>
      </w:r>
    </w:p>
    <w:p w:rsidR="00BD0B0E" w:rsidRPr="00FD2303" w:rsidRDefault="00BD0B0E" w:rsidP="00BD0B0E">
      <w:pPr>
        <w:jc w:val="both"/>
        <w:rPr>
          <w:rFonts w:ascii="Nirmala UI" w:hAnsi="Nirmala UI" w:cs="Nirmala UI"/>
          <w:b/>
          <w:bCs/>
          <w:sz w:val="22"/>
          <w:szCs w:val="22"/>
        </w:rPr>
      </w:pPr>
    </w:p>
    <w:p w:rsidR="00BD0B0E" w:rsidRPr="00FD2303" w:rsidRDefault="00BD0B0E" w:rsidP="00BD0B0E">
      <w:pPr>
        <w:jc w:val="both"/>
        <w:rPr>
          <w:rFonts w:ascii="Nirmala UI" w:hAnsi="Nirmala UI" w:cs="Nirmala UI"/>
          <w:b/>
          <w:bCs/>
          <w:sz w:val="22"/>
          <w:szCs w:val="22"/>
          <w:u w:val="single"/>
        </w:rPr>
      </w:pPr>
      <w:r w:rsidRPr="00FD2303">
        <w:rPr>
          <w:rFonts w:ascii="Nirmala UI" w:hAnsi="Nirmala UI" w:cs="Nirmala UI"/>
          <w:b/>
          <w:bCs/>
          <w:sz w:val="22"/>
          <w:szCs w:val="22"/>
          <w:u w:val="single"/>
        </w:rPr>
        <w:t>Empanelment of vendors for Installation and Maintenance of Security equipments (CCTV, Alarm System &amp; Fire extinguishers) in the Branches/Office</w:t>
      </w:r>
      <w:r w:rsidRPr="00FD2303">
        <w:rPr>
          <w:rFonts w:asciiTheme="minorBidi" w:hAnsiTheme="minorBidi" w:cstheme="minorBidi" w:hint="cs"/>
          <w:b/>
          <w:bCs/>
          <w:sz w:val="22"/>
          <w:szCs w:val="22"/>
          <w:u w:val="single"/>
        </w:rPr>
        <w:t>s</w:t>
      </w:r>
      <w:r w:rsidRPr="00FD2303">
        <w:rPr>
          <w:rFonts w:ascii="Nirmala UI" w:hAnsi="Nirmala UI" w:cs="Nirmala UI"/>
          <w:b/>
          <w:bCs/>
          <w:sz w:val="22"/>
          <w:szCs w:val="22"/>
          <w:u w:val="single"/>
        </w:rPr>
        <w:t xml:space="preserve"> under UCO Bank, Ajmer</w:t>
      </w:r>
      <w:r w:rsidRPr="00FD2303">
        <w:rPr>
          <w:rFonts w:ascii="Nirmala UI" w:hAnsi="Nirmala UI" w:cstheme="minorBidi" w:hint="cs"/>
          <w:b/>
          <w:bCs/>
          <w:sz w:val="22"/>
          <w:szCs w:val="22"/>
          <w:u w:val="single"/>
          <w:rtl/>
          <w:cs/>
        </w:rPr>
        <w:t xml:space="preserve"> </w:t>
      </w:r>
      <w:r w:rsidRPr="00FD2303">
        <w:rPr>
          <w:rFonts w:ascii="Nirmala UI" w:hAnsi="Nirmala UI" w:cs="Nirmala UI"/>
          <w:b/>
          <w:bCs/>
          <w:sz w:val="22"/>
          <w:szCs w:val="22"/>
          <w:u w:val="single"/>
        </w:rPr>
        <w:t>Zone.</w:t>
      </w:r>
    </w:p>
    <w:p w:rsidR="00BD0B0E" w:rsidRPr="00FD2303" w:rsidRDefault="00BD0B0E" w:rsidP="00BD0B0E">
      <w:pPr>
        <w:jc w:val="both"/>
        <w:rPr>
          <w:rFonts w:ascii="Nirmala UI" w:hAnsi="Nirmala UI" w:cs="Nirmala UI"/>
          <w:sz w:val="22"/>
          <w:szCs w:val="22"/>
        </w:rPr>
      </w:pPr>
    </w:p>
    <w:p w:rsidR="00BD0B0E" w:rsidRPr="00FD2303" w:rsidRDefault="00BD0B0E" w:rsidP="00BD0B0E">
      <w:pPr>
        <w:jc w:val="both"/>
        <w:rPr>
          <w:rFonts w:ascii="Nirmala UI" w:hAnsi="Nirmala UI" w:cs="Arial Unicode MS"/>
          <w:sz w:val="22"/>
          <w:szCs w:val="22"/>
        </w:rPr>
      </w:pPr>
      <w:r w:rsidRPr="00FD2303">
        <w:rPr>
          <w:rFonts w:ascii="Nirmala UI" w:hAnsi="Nirmala UI" w:cs="Arial Unicode MS"/>
          <w:sz w:val="22"/>
          <w:szCs w:val="22"/>
          <w:cs/>
          <w:lang w:bidi="hi-IN"/>
        </w:rPr>
        <w:t>यूको बैंक</w:t>
      </w:r>
      <w:r w:rsidRPr="00FD2303">
        <w:rPr>
          <w:rFonts w:ascii="Nirmala UI" w:hAnsi="Nirmala UI" w:cs="Nirmala UI"/>
          <w:sz w:val="22"/>
          <w:szCs w:val="22"/>
        </w:rPr>
        <w:t xml:space="preserve">, </w:t>
      </w:r>
      <w:r w:rsidRPr="00FD2303">
        <w:rPr>
          <w:rFonts w:ascii="Nirmala UI" w:hAnsi="Nirmala UI" w:cs="Arial Unicode MS" w:hint="cs"/>
          <w:sz w:val="22"/>
          <w:szCs w:val="22"/>
          <w:cs/>
          <w:lang w:bidi="hi-IN"/>
        </w:rPr>
        <w:t>अजमेर</w:t>
      </w:r>
      <w:r w:rsidRPr="00FD2303">
        <w:rPr>
          <w:rFonts w:ascii="Nirmala UI" w:hAnsi="Nirmala UI" w:cs="Arial Unicode MS"/>
          <w:sz w:val="22"/>
          <w:szCs w:val="22"/>
          <w:cs/>
          <w:lang w:bidi="hi-IN"/>
        </w:rPr>
        <w:t xml:space="preserve"> अंचल के अंतर्गत </w:t>
      </w:r>
      <w:r w:rsidRPr="00FD2303">
        <w:rPr>
          <w:rFonts w:ascii="Nirmala UI" w:hAnsi="Nirmala UI" w:cs="Nirmala UI"/>
          <w:sz w:val="22"/>
          <w:szCs w:val="22"/>
        </w:rPr>
        <w:t>70</w:t>
      </w:r>
      <w:r w:rsidRPr="00FD2303">
        <w:rPr>
          <w:rFonts w:ascii="Nirmala UI" w:hAnsi="Nirmala UI" w:cs="Nirmala UI"/>
          <w:sz w:val="22"/>
          <w:szCs w:val="22"/>
          <w:rtl/>
          <w:cs/>
        </w:rPr>
        <w:t xml:space="preserve"> </w:t>
      </w:r>
      <w:r w:rsidRPr="00FD2303">
        <w:rPr>
          <w:rFonts w:ascii="Nirmala UI" w:hAnsi="Nirmala UI" w:cs="Arial Unicode MS"/>
          <w:sz w:val="22"/>
          <w:szCs w:val="22"/>
          <w:cs/>
          <w:lang w:bidi="hi-IN"/>
        </w:rPr>
        <w:t xml:space="preserve">शाखाओं और </w:t>
      </w:r>
      <w:r w:rsidRPr="00FD2303">
        <w:rPr>
          <w:rFonts w:ascii="Nirmala UI" w:hAnsi="Nirmala UI" w:cs="Nirmala UI"/>
          <w:sz w:val="22"/>
          <w:szCs w:val="22"/>
        </w:rPr>
        <w:t>3</w:t>
      </w:r>
      <w:r w:rsidRPr="00FD2303">
        <w:rPr>
          <w:rFonts w:ascii="Nirmala UI" w:hAnsi="Nirmala UI" w:cs="Nirmala UI"/>
          <w:sz w:val="22"/>
          <w:szCs w:val="22"/>
          <w:rtl/>
          <w:cs/>
        </w:rPr>
        <w:t xml:space="preserve"> </w:t>
      </w:r>
      <w:r w:rsidRPr="00FD2303">
        <w:rPr>
          <w:rFonts w:ascii="Nirmala UI" w:hAnsi="Nirmala UI" w:cs="Arial Unicode MS"/>
          <w:sz w:val="22"/>
          <w:szCs w:val="22"/>
          <w:cs/>
          <w:lang w:bidi="hi-IN"/>
        </w:rPr>
        <w:t xml:space="preserve">कार्यालयों में सुरक्षा उपकरणों </w:t>
      </w:r>
      <w:r w:rsidRPr="00FD2303">
        <w:rPr>
          <w:rFonts w:ascii="Nirmala UI" w:hAnsi="Nirmala UI" w:cs="Nirmala UI"/>
          <w:sz w:val="22"/>
          <w:szCs w:val="22"/>
          <w:rtl/>
          <w:cs/>
        </w:rPr>
        <w:t>(</w:t>
      </w:r>
      <w:r w:rsidRPr="00FD2303">
        <w:rPr>
          <w:rFonts w:ascii="Nirmala UI" w:hAnsi="Nirmala UI" w:cs="Arial Unicode MS"/>
          <w:sz w:val="22"/>
          <w:szCs w:val="22"/>
          <w:cs/>
          <w:lang w:bidi="hi-IN"/>
        </w:rPr>
        <w:t>सीसीटीवी</w:t>
      </w:r>
      <w:r w:rsidRPr="00FD2303">
        <w:rPr>
          <w:rFonts w:ascii="Nirmala UI" w:hAnsi="Nirmala UI" w:cs="Nirmala UI"/>
          <w:sz w:val="22"/>
          <w:szCs w:val="22"/>
        </w:rPr>
        <w:t xml:space="preserve">, </w:t>
      </w:r>
      <w:r w:rsidRPr="00FD2303">
        <w:rPr>
          <w:rFonts w:ascii="Nirmala UI" w:hAnsi="Nirmala UI" w:cs="Arial Unicode MS"/>
          <w:sz w:val="22"/>
          <w:szCs w:val="22"/>
          <w:cs/>
          <w:lang w:bidi="hi-IN"/>
        </w:rPr>
        <w:t>अलार्म प्रणाली और अग्निशमन यंत्र</w:t>
      </w:r>
      <w:r w:rsidRPr="00FD2303">
        <w:rPr>
          <w:rFonts w:ascii="Nirmala UI" w:hAnsi="Nirmala UI" w:cs="Nirmala UI"/>
          <w:sz w:val="22"/>
          <w:szCs w:val="22"/>
          <w:rtl/>
          <w:cs/>
        </w:rPr>
        <w:t xml:space="preserve">) </w:t>
      </w:r>
      <w:r w:rsidRPr="00FD2303">
        <w:rPr>
          <w:rFonts w:ascii="Nirmala UI" w:hAnsi="Nirmala UI" w:cs="Arial Unicode MS"/>
          <w:sz w:val="22"/>
          <w:szCs w:val="22"/>
          <w:cs/>
          <w:lang w:bidi="hi-IN"/>
        </w:rPr>
        <w:t>की स्थापना और रखरखाव के लिए पैनल में शामिल करने के लिए प्रतिष्ठित एजेंसियों</w:t>
      </w:r>
      <w:r w:rsidRPr="00FD2303">
        <w:rPr>
          <w:rFonts w:ascii="Nirmala UI" w:hAnsi="Nirmala UI" w:cs="Nirmala UI"/>
          <w:sz w:val="22"/>
          <w:szCs w:val="22"/>
          <w:rtl/>
          <w:cs/>
        </w:rPr>
        <w:t>/</w:t>
      </w:r>
      <w:r w:rsidRPr="00FD2303">
        <w:rPr>
          <w:rFonts w:ascii="Nirmala UI" w:hAnsi="Nirmala UI" w:cs="Arial Unicode MS"/>
          <w:sz w:val="22"/>
          <w:szCs w:val="22"/>
          <w:cs/>
          <w:lang w:bidi="hi-IN"/>
        </w:rPr>
        <w:t>कंपनियों</w:t>
      </w:r>
      <w:r w:rsidRPr="00FD2303">
        <w:rPr>
          <w:rFonts w:ascii="Nirmala UI" w:hAnsi="Nirmala UI" w:cs="Nirmala UI"/>
          <w:sz w:val="22"/>
          <w:szCs w:val="22"/>
          <w:rtl/>
          <w:cs/>
        </w:rPr>
        <w:t>/</w:t>
      </w:r>
      <w:r w:rsidRPr="00FD2303">
        <w:rPr>
          <w:rFonts w:ascii="Nirmala UI" w:hAnsi="Nirmala UI" w:cs="Arial Unicode MS"/>
          <w:sz w:val="22"/>
          <w:szCs w:val="22"/>
          <w:cs/>
          <w:lang w:bidi="hi-IN"/>
        </w:rPr>
        <w:t>फर्मों से आवेदन आमंत्रित किए जाते हैं।</w:t>
      </w:r>
    </w:p>
    <w:p w:rsidR="00BD0B0E" w:rsidRPr="00FD2303" w:rsidRDefault="00BD0B0E" w:rsidP="00BD0B0E">
      <w:pPr>
        <w:jc w:val="both"/>
        <w:rPr>
          <w:rFonts w:ascii="Nirmala UI" w:hAnsi="Nirmala UI" w:cs="Nirmala UI"/>
          <w:sz w:val="22"/>
          <w:szCs w:val="22"/>
        </w:rPr>
      </w:pPr>
    </w:p>
    <w:p w:rsidR="00BD0B0E" w:rsidRPr="00FD2303" w:rsidRDefault="00BD0B0E" w:rsidP="00BD0B0E">
      <w:pPr>
        <w:jc w:val="both"/>
        <w:rPr>
          <w:rFonts w:ascii="Nirmala UI" w:hAnsi="Nirmala UI" w:cs="Nirmala UI"/>
          <w:sz w:val="22"/>
          <w:szCs w:val="22"/>
        </w:rPr>
      </w:pPr>
      <w:r w:rsidRPr="00FD2303">
        <w:rPr>
          <w:rFonts w:ascii="Nirmala UI" w:hAnsi="Nirmala UI" w:cs="Nirmala UI"/>
          <w:sz w:val="22"/>
          <w:szCs w:val="22"/>
        </w:rPr>
        <w:t xml:space="preserve">Applications are invited from reputed Agencies / Companies /Firms for empanelment for Installation &amp; Maintenance of Security equipments (CCTV, Alarm </w:t>
      </w:r>
      <w:r w:rsidRPr="00FD2303">
        <w:rPr>
          <w:rFonts w:asciiTheme="minorBidi" w:hAnsiTheme="minorBidi" w:cstheme="minorBidi" w:hint="cs"/>
          <w:sz w:val="22"/>
          <w:szCs w:val="22"/>
        </w:rPr>
        <w:t>S</w:t>
      </w:r>
      <w:r w:rsidRPr="00FD2303">
        <w:rPr>
          <w:rFonts w:ascii="Nirmala UI" w:hAnsi="Nirmala UI" w:cs="Nirmala UI"/>
          <w:sz w:val="22"/>
          <w:szCs w:val="22"/>
        </w:rPr>
        <w:t xml:space="preserve">ystem &amp; Fire extinguishers) in the </w:t>
      </w:r>
      <w:r w:rsidRPr="00FD2303">
        <w:rPr>
          <w:rFonts w:ascii="Nirmala UI" w:hAnsi="Nirmala UI" w:cs="Nirmala UI" w:hint="cs"/>
          <w:sz w:val="22"/>
          <w:szCs w:val="22"/>
        </w:rPr>
        <w:t>70</w:t>
      </w:r>
      <w:r w:rsidRPr="00FD2303">
        <w:rPr>
          <w:rFonts w:ascii="Nirmala UI" w:hAnsi="Nirmala UI" w:cs="Nirmala UI"/>
          <w:sz w:val="22"/>
          <w:szCs w:val="22"/>
        </w:rPr>
        <w:t xml:space="preserve"> Branches and 3 Offices under UCO Bank, Ajmer Zone. </w:t>
      </w:r>
    </w:p>
    <w:p w:rsidR="00BD0B0E" w:rsidRPr="00FD2303" w:rsidRDefault="00BD0B0E" w:rsidP="00BD0B0E">
      <w:pPr>
        <w:jc w:val="both"/>
        <w:rPr>
          <w:rFonts w:ascii="Nirmala UI" w:hAnsi="Nirmala UI" w:cs="Nirmala UI"/>
          <w:sz w:val="22"/>
          <w:szCs w:val="22"/>
        </w:rPr>
      </w:pPr>
    </w:p>
    <w:p w:rsidR="00BD0B0E" w:rsidRPr="00FD2303" w:rsidRDefault="00BD0B0E" w:rsidP="00157E48">
      <w:pPr>
        <w:pStyle w:val="ListParagraph"/>
        <w:numPr>
          <w:ilvl w:val="0"/>
          <w:numId w:val="4"/>
        </w:numPr>
        <w:jc w:val="both"/>
        <w:rPr>
          <w:rFonts w:ascii="Nirmala UI" w:hAnsi="Nirmala UI" w:cs="Nirmala UI"/>
          <w:b/>
          <w:bCs/>
        </w:rPr>
      </w:pPr>
      <w:r w:rsidRPr="00FD2303">
        <w:rPr>
          <w:rFonts w:ascii="Nirmala UI" w:hAnsi="Nirmala UI" w:cs="Arial Unicode MS"/>
          <w:b/>
          <w:bCs/>
          <w:cs/>
          <w:lang w:bidi="hi-IN"/>
        </w:rPr>
        <w:t>सुरक्षा उपकरणों की उपलब्धता की स्थिति</w:t>
      </w:r>
      <w:r w:rsidRPr="00FD2303">
        <w:rPr>
          <w:rFonts w:ascii="Nirmala UI" w:hAnsi="Nirmala UI" w:cs="Nirmala UI"/>
          <w:b/>
          <w:bCs/>
          <w:rtl/>
          <w:cs/>
        </w:rPr>
        <w:t xml:space="preserve">: </w:t>
      </w:r>
    </w:p>
    <w:p w:rsidR="00BD0B0E" w:rsidRPr="00FD2303" w:rsidRDefault="00BD0B0E" w:rsidP="00BD0B0E">
      <w:pPr>
        <w:pStyle w:val="ListParagraph"/>
        <w:jc w:val="both"/>
        <w:rPr>
          <w:rFonts w:ascii="Nirmala UI" w:hAnsi="Nirmala UI" w:cs="Nirmala UI"/>
          <w:b/>
          <w:bCs/>
        </w:rPr>
      </w:pPr>
      <w:r w:rsidRPr="00FD2303">
        <w:rPr>
          <w:rFonts w:ascii="Nirmala UI" w:hAnsi="Nirmala UI" w:cs="Nirmala UI"/>
          <w:b/>
          <w:bCs/>
        </w:rPr>
        <w:t xml:space="preserve">Status of availability of Security equipments: </w:t>
      </w:r>
    </w:p>
    <w:p w:rsidR="00BD0B0E" w:rsidRPr="00FD2303" w:rsidRDefault="00BD0B0E" w:rsidP="00BD0B0E">
      <w:pPr>
        <w:pStyle w:val="ListParagraph"/>
        <w:jc w:val="both"/>
        <w:rPr>
          <w:rFonts w:ascii="Nirmala UI" w:hAnsi="Nirmala UI" w:cs="Nirmala UI"/>
          <w:b/>
          <w:bCs/>
        </w:rPr>
      </w:pPr>
    </w:p>
    <w:p w:rsidR="00BD0B0E" w:rsidRPr="00FD2303" w:rsidRDefault="00BD0B0E" w:rsidP="00BD0B0E">
      <w:pPr>
        <w:pStyle w:val="ListParagraph"/>
        <w:ind w:left="0"/>
        <w:jc w:val="both"/>
        <w:rPr>
          <w:rFonts w:ascii="Nirmala UI" w:hAnsi="Nirmala UI" w:cs="Nirmala UI"/>
        </w:rPr>
      </w:pPr>
      <w:r w:rsidRPr="00FD2303">
        <w:rPr>
          <w:rFonts w:ascii="Nirmala UI" w:hAnsi="Nirmala UI" w:cs="Arial Unicode MS"/>
          <w:cs/>
          <w:lang w:bidi="hi-IN"/>
        </w:rPr>
        <w:t xml:space="preserve">अजमेर अंचल के अंतर्गत हमारी </w:t>
      </w:r>
      <w:r w:rsidRPr="00FD2303">
        <w:rPr>
          <w:rFonts w:ascii="Nirmala UI" w:hAnsi="Nirmala UI" w:cs="Nirmala UI"/>
        </w:rPr>
        <w:t>70</w:t>
      </w:r>
      <w:r w:rsidRPr="00FD2303">
        <w:rPr>
          <w:rFonts w:ascii="Nirmala UI" w:hAnsi="Nirmala UI" w:cs="Nirmala UI"/>
          <w:rtl/>
          <w:cs/>
        </w:rPr>
        <w:t xml:space="preserve"> </w:t>
      </w:r>
      <w:r w:rsidRPr="00FD2303">
        <w:rPr>
          <w:rFonts w:ascii="Nirmala UI" w:hAnsi="Nirmala UI" w:cs="Arial Unicode MS"/>
          <w:cs/>
          <w:lang w:bidi="hi-IN"/>
        </w:rPr>
        <w:t xml:space="preserve">शाखाएं और </w:t>
      </w:r>
      <w:r w:rsidRPr="00FD2303">
        <w:rPr>
          <w:rFonts w:ascii="Nirmala UI" w:hAnsi="Nirmala UI" w:cs="Nirmala UI"/>
          <w:rtl/>
          <w:cs/>
        </w:rPr>
        <w:t>0</w:t>
      </w:r>
      <w:r w:rsidRPr="00FD2303">
        <w:rPr>
          <w:rFonts w:ascii="Nirmala UI" w:hAnsi="Nirmala UI" w:cs="Nirmala UI"/>
        </w:rPr>
        <w:t xml:space="preserve">3 </w:t>
      </w:r>
      <w:r w:rsidRPr="00FD2303">
        <w:rPr>
          <w:rFonts w:ascii="Nirmala UI" w:hAnsi="Nirmala UI" w:cs="Arial Unicode MS"/>
          <w:cs/>
          <w:lang w:bidi="hi-IN"/>
        </w:rPr>
        <w:t>कार्यालय हैं।  हमारी प्रत्येक शाखा और  कार्यालयों को बैंक की परिसंपत्तियों की सेंधमार</w:t>
      </w:r>
      <w:r w:rsidRPr="00FD2303">
        <w:rPr>
          <w:rFonts w:ascii="Nirmala UI" w:hAnsi="Nirmala UI" w:hint="cs"/>
          <w:rtl/>
          <w:cs/>
        </w:rPr>
        <w:t xml:space="preserve"> </w:t>
      </w:r>
      <w:r w:rsidRPr="00FD2303">
        <w:rPr>
          <w:rFonts w:ascii="Mangal" w:hAnsi="Mangal" w:cs="Arial Unicode MS" w:hint="cs"/>
          <w:cs/>
          <w:lang w:bidi="hi-IN"/>
        </w:rPr>
        <w:t xml:space="preserve">एवं </w:t>
      </w:r>
      <w:r w:rsidRPr="00FD2303">
        <w:rPr>
          <w:rFonts w:ascii="Nirmala UI" w:hAnsi="Nirmala UI" w:cs="Arial Unicode MS"/>
          <w:cs/>
          <w:lang w:bidi="hi-IN"/>
        </w:rPr>
        <w:t>आग</w:t>
      </w:r>
      <w:r w:rsidRPr="00FD2303">
        <w:rPr>
          <w:rFonts w:ascii="Nirmala UI" w:hAnsi="Nirmala UI" w:hint="cs"/>
          <w:rtl/>
          <w:cs/>
        </w:rPr>
        <w:t xml:space="preserve"> </w:t>
      </w:r>
      <w:r w:rsidRPr="00FD2303">
        <w:rPr>
          <w:rFonts w:ascii="Mangal" w:hAnsi="Mangal" w:cs="Arial Unicode MS" w:hint="cs"/>
          <w:cs/>
          <w:lang w:bidi="hi-IN"/>
        </w:rPr>
        <w:t>से</w:t>
      </w:r>
      <w:r w:rsidRPr="00FD2303">
        <w:rPr>
          <w:rFonts w:ascii="Nirmala UI" w:hAnsi="Nirmala UI"/>
          <w:rtl/>
          <w:cs/>
        </w:rPr>
        <w:t xml:space="preserve"> </w:t>
      </w:r>
      <w:r w:rsidRPr="00FD2303">
        <w:rPr>
          <w:rFonts w:ascii="Nirmala UI" w:hAnsi="Nirmala UI" w:cs="Arial Unicode MS"/>
          <w:cs/>
          <w:lang w:bidi="hi-IN"/>
        </w:rPr>
        <w:t>सुरक्षा के लिए</w:t>
      </w:r>
      <w:r w:rsidRPr="00FD2303">
        <w:rPr>
          <w:rFonts w:ascii="Nirmala UI" w:hAnsi="Nirmala UI" w:hint="cs"/>
          <w:rtl/>
          <w:cs/>
        </w:rPr>
        <w:t xml:space="preserve"> </w:t>
      </w:r>
      <w:r w:rsidRPr="00FD2303">
        <w:rPr>
          <w:rFonts w:ascii="Mangal" w:hAnsi="Mangal" w:cs="Arial Unicode MS" w:hint="cs"/>
          <w:cs/>
          <w:lang w:bidi="hi-IN"/>
        </w:rPr>
        <w:t>अग्नि सह बर्गलर</w:t>
      </w:r>
      <w:r w:rsidRPr="00FD2303">
        <w:rPr>
          <w:rFonts w:ascii="Nirmala UI" w:hAnsi="Nirmala UI" w:cs="Arial Unicode MS"/>
          <w:cs/>
          <w:lang w:bidi="hi-IN"/>
        </w:rPr>
        <w:t xml:space="preserve"> अलार्म सिस्टम</w:t>
      </w:r>
      <w:r w:rsidRPr="00FD2303">
        <w:rPr>
          <w:rFonts w:ascii="Nirmala UI" w:hAnsi="Nirmala UI" w:cs="Nirmala UI"/>
        </w:rPr>
        <w:t xml:space="preserve">, </w:t>
      </w:r>
      <w:r w:rsidRPr="00FD2303">
        <w:rPr>
          <w:rFonts w:ascii="Nirmala UI" w:hAnsi="Nirmala UI" w:cs="Arial Unicode MS"/>
          <w:cs/>
          <w:lang w:bidi="hi-IN"/>
        </w:rPr>
        <w:t xml:space="preserve">सीसीटीवी प्रणाली और अग्निशमन यंत्र प्रदान किए गए हैं। इन सुरक्षा उपस्करों को उनके </w:t>
      </w:r>
      <w:r w:rsidRPr="00FD2303">
        <w:rPr>
          <w:rFonts w:ascii="Nirmala UI" w:hAnsi="Nirmala UI" w:cs="Nirmala UI"/>
          <w:rtl/>
          <w:cs/>
        </w:rPr>
        <w:t>24</w:t>
      </w:r>
      <w:r w:rsidRPr="00FD2303">
        <w:rPr>
          <w:rFonts w:ascii="Nirmala UI" w:hAnsi="Nirmala UI" w:cs="Nirmala UI"/>
        </w:rPr>
        <w:t>x</w:t>
      </w:r>
      <w:r w:rsidRPr="00FD2303">
        <w:rPr>
          <w:rFonts w:ascii="Nirmala UI" w:hAnsi="Nirmala UI" w:cs="Nirmala UI"/>
          <w:rtl/>
          <w:cs/>
        </w:rPr>
        <w:t xml:space="preserve">7 </w:t>
      </w:r>
      <w:r w:rsidRPr="00FD2303">
        <w:rPr>
          <w:rFonts w:ascii="Nirmala UI" w:hAnsi="Nirmala UI" w:cs="Arial Unicode MS"/>
          <w:cs/>
          <w:lang w:bidi="hi-IN"/>
        </w:rPr>
        <w:t>कार्य</w:t>
      </w:r>
      <w:r w:rsidRPr="00FD2303">
        <w:rPr>
          <w:rFonts w:ascii="Mangal" w:hAnsi="Mangal" w:cs="Arial Unicode MS" w:hint="cs"/>
          <w:cs/>
          <w:lang w:bidi="hi-IN"/>
        </w:rPr>
        <w:t>शील</w:t>
      </w:r>
      <w:r w:rsidRPr="00FD2303">
        <w:rPr>
          <w:rFonts w:ascii="Nirmala UI" w:hAnsi="Nirmala UI" w:cs="Arial Unicode MS"/>
          <w:cs/>
          <w:lang w:bidi="hi-IN"/>
        </w:rPr>
        <w:t xml:space="preserve"> बनाए रखने की आवश्यकता है जिसमें दोषपूर्ण भागों की मरम्मत</w:t>
      </w:r>
      <w:r w:rsidRPr="00FD2303">
        <w:rPr>
          <w:rFonts w:ascii="Nirmala UI" w:hAnsi="Nirmala UI" w:cs="Nirmala UI"/>
          <w:rtl/>
          <w:cs/>
        </w:rPr>
        <w:t>/</w:t>
      </w:r>
      <w:r w:rsidRPr="00FD2303">
        <w:rPr>
          <w:rFonts w:ascii="Nirmala UI" w:hAnsi="Nirmala UI" w:cs="Arial Unicode MS"/>
          <w:cs/>
          <w:lang w:bidi="hi-IN"/>
        </w:rPr>
        <w:t>प्रतिस्थापन</w:t>
      </w:r>
      <w:r w:rsidRPr="00FD2303">
        <w:rPr>
          <w:rFonts w:ascii="Nirmala UI" w:hAnsi="Nirmala UI" w:cs="Nirmala UI"/>
        </w:rPr>
        <w:t xml:space="preserve">, </w:t>
      </w:r>
      <w:r w:rsidRPr="00FD2303">
        <w:rPr>
          <w:rFonts w:ascii="Nirmala UI" w:hAnsi="Nirmala UI" w:cs="Arial Unicode MS"/>
          <w:cs/>
          <w:lang w:bidi="hi-IN"/>
        </w:rPr>
        <w:t>अप्रचलित उपस्करों का उन्नयन</w:t>
      </w:r>
      <w:r w:rsidRPr="00FD2303">
        <w:rPr>
          <w:rFonts w:ascii="Nirmala UI" w:hAnsi="Nirmala UI" w:cs="Nirmala UI"/>
        </w:rPr>
        <w:t xml:space="preserve">, </w:t>
      </w:r>
      <w:r w:rsidRPr="00FD2303">
        <w:rPr>
          <w:rFonts w:ascii="Nirmala UI" w:hAnsi="Nirmala UI" w:cs="Arial Unicode MS"/>
          <w:cs/>
          <w:lang w:bidi="hi-IN"/>
        </w:rPr>
        <w:t>आवश्यकता के आधार पर नए उपस्करों की स्थापना शामिल है।</w:t>
      </w:r>
    </w:p>
    <w:p w:rsidR="00BD0B0E" w:rsidRPr="00FD2303" w:rsidRDefault="00BD0B0E" w:rsidP="00BD0B0E">
      <w:pPr>
        <w:pStyle w:val="ListParagraph"/>
        <w:ind w:left="0"/>
        <w:jc w:val="both"/>
        <w:rPr>
          <w:rFonts w:ascii="Nirmala UI" w:hAnsi="Nirmala UI" w:cs="Nirmala UI"/>
        </w:rPr>
      </w:pPr>
      <w:r w:rsidRPr="00FD2303">
        <w:rPr>
          <w:rFonts w:ascii="Nirmala UI" w:hAnsi="Nirmala UI" w:cs="Nirmala UI"/>
        </w:rPr>
        <w:t xml:space="preserve">We have 70 </w:t>
      </w:r>
      <w:r w:rsidRPr="00FD2303">
        <w:rPr>
          <w:rFonts w:asciiTheme="minorBidi" w:hAnsiTheme="minorBidi" w:cstheme="minorBidi" w:hint="cs"/>
        </w:rPr>
        <w:t>B</w:t>
      </w:r>
      <w:r w:rsidRPr="00FD2303">
        <w:rPr>
          <w:rFonts w:ascii="Nirmala UI" w:hAnsi="Nirmala UI" w:cs="Nirmala UI"/>
        </w:rPr>
        <w:t>ranches and 03 Offices under Ajmer Zone.  Each of our Branches and Offices have been provided with Fire cum Burglar Alarm System, CCTV System &amp; Fire extinguishers for Security and Safety of Bank’s assets. These security equipments need to be maintained for their 24x7 functioning which included repair/ replacement of faulty parts, up gradation of obsolete equipments, installation of new equipments on need basis.</w:t>
      </w:r>
    </w:p>
    <w:p w:rsidR="00BD0B0E" w:rsidRPr="00FD2303" w:rsidRDefault="00BD0B0E" w:rsidP="00BD0B0E">
      <w:pPr>
        <w:pStyle w:val="ListParagraph"/>
        <w:ind w:left="0"/>
        <w:jc w:val="both"/>
        <w:rPr>
          <w:rFonts w:ascii="Nirmala UI" w:hAnsi="Nirmala UI" w:cs="Nirmala UI"/>
        </w:rPr>
      </w:pPr>
      <w:r w:rsidRPr="00FD2303">
        <w:rPr>
          <w:rFonts w:ascii="Nirmala UI" w:hAnsi="Nirmala UI" w:cs="Arial Unicode MS"/>
          <w:b/>
          <w:bCs/>
          <w:cs/>
          <w:lang w:bidi="hi-IN"/>
        </w:rPr>
        <w:t>अलार्म प्रणाली</w:t>
      </w:r>
      <w:r w:rsidRPr="00FD2303">
        <w:rPr>
          <w:rFonts w:ascii="Nirmala UI" w:hAnsi="Nirmala UI" w:cs="Nirmala UI"/>
          <w:b/>
          <w:bCs/>
          <w:rtl/>
          <w:cs/>
        </w:rPr>
        <w:t xml:space="preserve">: - </w:t>
      </w:r>
      <w:r w:rsidRPr="00FD2303">
        <w:rPr>
          <w:rFonts w:ascii="Nirmala UI" w:hAnsi="Nirmala UI" w:cs="Arial Unicode MS"/>
          <w:cs/>
          <w:lang w:bidi="hi-IN"/>
        </w:rPr>
        <w:t xml:space="preserve">हमारी शाखाओं और कार्यालयों में या तो आग सह </w:t>
      </w:r>
      <w:r w:rsidRPr="00FD2303">
        <w:rPr>
          <w:rFonts w:ascii="Mangal" w:hAnsi="Mangal" w:cs="Arial Unicode MS" w:hint="cs"/>
          <w:cs/>
          <w:lang w:bidi="hi-IN"/>
        </w:rPr>
        <w:t>आग सह बर्गलर</w:t>
      </w:r>
      <w:r w:rsidRPr="00FD2303">
        <w:rPr>
          <w:rFonts w:ascii="Nirmala UI" w:hAnsi="Nirmala UI" w:cs="Arial Unicode MS"/>
          <w:cs/>
          <w:lang w:bidi="hi-IN"/>
        </w:rPr>
        <w:t xml:space="preserve"> अलार्म सिस्टम है।</w:t>
      </w:r>
      <w:r w:rsidRPr="00FD2303">
        <w:rPr>
          <w:rFonts w:ascii="Nirmala UI" w:hAnsi="Nirmala UI" w:hint="cs"/>
          <w:rtl/>
          <w:cs/>
        </w:rPr>
        <w:t xml:space="preserve"> </w:t>
      </w:r>
      <w:r w:rsidRPr="00FD2303">
        <w:rPr>
          <w:rFonts w:ascii="Nirmala UI" w:hAnsi="Nirmala UI" w:cs="Arial Unicode MS"/>
          <w:cs/>
          <w:lang w:bidi="hi-IN"/>
        </w:rPr>
        <w:t>अलार्म सिस्टम</w:t>
      </w:r>
      <w:r w:rsidRPr="00FD2303">
        <w:rPr>
          <w:rFonts w:ascii="Nirmala UI" w:hAnsi="Nirmala UI" w:hint="cs"/>
          <w:rtl/>
          <w:cs/>
        </w:rPr>
        <w:t xml:space="preserve"> </w:t>
      </w:r>
      <w:r w:rsidRPr="00FD2303">
        <w:rPr>
          <w:rFonts w:ascii="Nirmala UI" w:hAnsi="Nirmala UI" w:cs="Arial Unicode MS"/>
          <w:cs/>
          <w:lang w:bidi="hi-IN"/>
        </w:rPr>
        <w:t>में</w:t>
      </w:r>
      <w:r w:rsidRPr="00FD2303">
        <w:rPr>
          <w:rFonts w:ascii="Nirmala UI" w:hAnsi="Nirmala UI" w:hint="cs"/>
          <w:rtl/>
          <w:cs/>
        </w:rPr>
        <w:t xml:space="preserve"> </w:t>
      </w:r>
      <w:r w:rsidRPr="00FD2303">
        <w:rPr>
          <w:rFonts w:ascii="Nirmala UI" w:hAnsi="Nirmala UI" w:cs="Arial Unicode MS"/>
          <w:cs/>
          <w:lang w:bidi="hi-IN"/>
        </w:rPr>
        <w:t>पैनिक स्विच</w:t>
      </w:r>
      <w:r w:rsidRPr="00FD2303">
        <w:rPr>
          <w:rFonts w:ascii="Nirmala UI" w:hAnsi="Nirmala UI" w:cs="Nirmala UI"/>
        </w:rPr>
        <w:t xml:space="preserve">, </w:t>
      </w:r>
      <w:r w:rsidRPr="00FD2303">
        <w:rPr>
          <w:rFonts w:ascii="Nirmala UI" w:hAnsi="Nirmala UI" w:cs="Arial Unicode MS"/>
          <w:cs/>
          <w:lang w:bidi="hi-IN"/>
        </w:rPr>
        <w:t>वाइब्रेशन</w:t>
      </w:r>
      <w:r w:rsidRPr="00FD2303">
        <w:rPr>
          <w:rFonts w:ascii="Nirmala UI" w:hAnsi="Nirmala UI" w:cs="Nirmala UI"/>
        </w:rPr>
        <w:t xml:space="preserve">, </w:t>
      </w:r>
      <w:r w:rsidRPr="00FD2303">
        <w:rPr>
          <w:rFonts w:ascii="Nirmala UI" w:hAnsi="Nirmala UI" w:cs="Arial Unicode MS"/>
          <w:cs/>
          <w:lang w:bidi="hi-IN"/>
        </w:rPr>
        <w:t>टिल्ट</w:t>
      </w:r>
      <w:r w:rsidRPr="00FD2303">
        <w:rPr>
          <w:rFonts w:ascii="Nirmala UI" w:hAnsi="Nirmala UI" w:cs="Nirmala UI"/>
        </w:rPr>
        <w:t xml:space="preserve">, </w:t>
      </w:r>
      <w:r w:rsidRPr="00FD2303">
        <w:rPr>
          <w:rFonts w:ascii="Nirmala UI" w:hAnsi="Nirmala UI" w:cs="Arial Unicode MS"/>
          <w:cs/>
          <w:lang w:bidi="hi-IN"/>
        </w:rPr>
        <w:t>मैग्नेटिक कॉन्टैक्ट</w:t>
      </w:r>
      <w:r w:rsidRPr="00FD2303">
        <w:rPr>
          <w:rFonts w:ascii="Nirmala UI" w:hAnsi="Nirmala UI" w:cs="Nirmala UI"/>
        </w:rPr>
        <w:t xml:space="preserve">, </w:t>
      </w:r>
      <w:r w:rsidRPr="00FD2303">
        <w:rPr>
          <w:rFonts w:ascii="Nirmala UI" w:hAnsi="Nirmala UI" w:cs="Arial Unicode MS"/>
          <w:cs/>
          <w:lang w:bidi="hi-IN"/>
        </w:rPr>
        <w:t>स्मोक</w:t>
      </w:r>
      <w:r w:rsidRPr="00FD2303">
        <w:rPr>
          <w:rFonts w:ascii="Nirmala UI" w:hAnsi="Nirmala UI" w:cs="Nirmala UI"/>
        </w:rPr>
        <w:t xml:space="preserve">, </w:t>
      </w:r>
      <w:r w:rsidRPr="00FD2303">
        <w:rPr>
          <w:rFonts w:ascii="Nirmala UI" w:hAnsi="Nirmala UI" w:cs="Arial Unicode MS"/>
          <w:cs/>
          <w:lang w:bidi="hi-IN"/>
        </w:rPr>
        <w:t>हीट</w:t>
      </w:r>
      <w:r w:rsidRPr="00FD2303">
        <w:rPr>
          <w:rFonts w:ascii="Nirmala UI" w:hAnsi="Nirmala UI" w:cs="Nirmala UI"/>
        </w:rPr>
        <w:t xml:space="preserve">, </w:t>
      </w:r>
      <w:r w:rsidRPr="00FD2303">
        <w:rPr>
          <w:rFonts w:ascii="Nirmala UI" w:hAnsi="Nirmala UI" w:cs="Arial Unicode MS"/>
          <w:cs/>
          <w:lang w:bidi="hi-IN"/>
        </w:rPr>
        <w:t>मल्टी</w:t>
      </w:r>
      <w:r w:rsidRPr="00FD2303">
        <w:rPr>
          <w:rFonts w:ascii="Nirmala UI" w:hAnsi="Nirmala UI" w:cs="Nirmala UI"/>
        </w:rPr>
        <w:t xml:space="preserve">, </w:t>
      </w:r>
      <w:r w:rsidRPr="00FD2303">
        <w:rPr>
          <w:rFonts w:ascii="Nirmala UI" w:hAnsi="Nirmala UI" w:cs="Arial Unicode MS"/>
          <w:cs/>
          <w:lang w:bidi="hi-IN"/>
        </w:rPr>
        <w:t>पीआईआर सेंसर</w:t>
      </w:r>
      <w:r w:rsidRPr="00FD2303">
        <w:rPr>
          <w:rFonts w:ascii="Nirmala UI" w:hAnsi="Nirmala UI" w:cs="Nirmala UI"/>
        </w:rPr>
        <w:t xml:space="preserve">, </w:t>
      </w:r>
      <w:r w:rsidRPr="00FD2303">
        <w:rPr>
          <w:rFonts w:ascii="Nirmala UI" w:hAnsi="Nirmala UI" w:cs="Arial Unicode MS"/>
          <w:cs/>
          <w:lang w:bidi="hi-IN"/>
        </w:rPr>
        <w:t>हूटर और मोटराइज्ड सायरन</w:t>
      </w:r>
      <w:r w:rsidRPr="00FD2303">
        <w:rPr>
          <w:rFonts w:ascii="Nirmala UI" w:hAnsi="Nirmala UI" w:cs="Nirmala UI"/>
        </w:rPr>
        <w:t xml:space="preserve">, </w:t>
      </w:r>
      <w:r w:rsidRPr="00FD2303">
        <w:rPr>
          <w:rFonts w:ascii="Nirmala UI" w:hAnsi="Nirmala UI" w:cs="Arial Unicode MS"/>
          <w:cs/>
          <w:lang w:bidi="hi-IN"/>
        </w:rPr>
        <w:t>ऑटोडायलर</w:t>
      </w:r>
      <w:r w:rsidRPr="00FD2303">
        <w:rPr>
          <w:rFonts w:ascii="Nirmala UI" w:hAnsi="Nirmala UI" w:cs="Nirmala UI"/>
          <w:rtl/>
          <w:cs/>
        </w:rPr>
        <w:t>(</w:t>
      </w:r>
      <w:r w:rsidRPr="00FD2303">
        <w:rPr>
          <w:rFonts w:ascii="Nirmala UI" w:hAnsi="Nirmala UI" w:cs="Arial Unicode MS"/>
          <w:cs/>
          <w:lang w:bidi="hi-IN"/>
        </w:rPr>
        <w:t xml:space="preserve">पीएसटीएन </w:t>
      </w:r>
      <w:r w:rsidRPr="00FD2303">
        <w:rPr>
          <w:rFonts w:ascii="Nirmala UI" w:hAnsi="Nirmala UI" w:cs="Nirmala UI"/>
          <w:rtl/>
          <w:cs/>
        </w:rPr>
        <w:t xml:space="preserve">/ </w:t>
      </w:r>
      <w:r w:rsidRPr="00FD2303">
        <w:rPr>
          <w:rFonts w:ascii="Nirmala UI" w:hAnsi="Nirmala UI" w:cs="Arial Unicode MS"/>
          <w:cs/>
          <w:lang w:bidi="hi-IN"/>
        </w:rPr>
        <w:t>जीएसएम</w:t>
      </w:r>
      <w:r w:rsidRPr="00FD2303">
        <w:rPr>
          <w:rFonts w:ascii="Nirmala UI" w:hAnsi="Nirmala UI" w:cs="Nirmala UI"/>
          <w:rtl/>
          <w:cs/>
        </w:rPr>
        <w:t xml:space="preserve">) </w:t>
      </w:r>
      <w:r w:rsidRPr="00FD2303">
        <w:rPr>
          <w:rFonts w:ascii="Nirmala UI" w:hAnsi="Nirmala UI" w:cs="Arial Unicode MS"/>
          <w:cs/>
          <w:lang w:bidi="hi-IN"/>
        </w:rPr>
        <w:t>जैसे विभिन्न प्रकार के सेंसर प्रदान किए जाते हैं।</w:t>
      </w:r>
    </w:p>
    <w:p w:rsidR="00BD0B0E" w:rsidRPr="00FD2303" w:rsidRDefault="00BD0B0E" w:rsidP="00BD0B0E">
      <w:pPr>
        <w:pStyle w:val="ListParagraph"/>
        <w:ind w:left="0"/>
        <w:jc w:val="both"/>
        <w:rPr>
          <w:rFonts w:ascii="Nirmala UI" w:hAnsi="Nirmala UI" w:cs="Nirmala UI"/>
        </w:rPr>
      </w:pPr>
      <w:r w:rsidRPr="00FD2303">
        <w:rPr>
          <w:rFonts w:ascii="Nirmala UI" w:hAnsi="Nirmala UI" w:cs="Nirmala UI"/>
          <w:b/>
          <w:bCs/>
        </w:rPr>
        <w:t>Alarm System:-</w:t>
      </w:r>
      <w:r w:rsidRPr="00FD2303">
        <w:rPr>
          <w:rFonts w:ascii="Nirmala UI" w:hAnsi="Nirmala UI" w:cs="Nirmala UI"/>
        </w:rPr>
        <w:t xml:space="preserve">  Our Branches and Offices have either Fire cum Burglar integrated Alarm System or separate fire alarm and burglar Alarm System. Alarm Systems are provided with various types of sensors like Panic Switch, Vibration, Tilt, Magnetic contact, smoke, heat, multi, PIR sensor, hooter &amp; Motorised siren, autodialer (PSTN/ GSM).</w:t>
      </w:r>
    </w:p>
    <w:p w:rsidR="00BD0B0E" w:rsidRPr="00FD2303" w:rsidRDefault="00BD0B0E" w:rsidP="00BD0B0E">
      <w:pPr>
        <w:pStyle w:val="ListParagraph"/>
        <w:ind w:left="0"/>
        <w:jc w:val="both"/>
        <w:rPr>
          <w:rFonts w:ascii="Nirmala UI" w:hAnsi="Nirmala UI" w:cs="Nirmala UI"/>
          <w:b/>
          <w:bCs/>
        </w:rPr>
      </w:pPr>
      <w:r w:rsidRPr="00FD2303">
        <w:rPr>
          <w:rFonts w:ascii="Nirmala UI" w:hAnsi="Nirmala UI" w:cs="Arial Unicode MS"/>
          <w:b/>
          <w:bCs/>
          <w:cs/>
          <w:lang w:bidi="hi-IN"/>
        </w:rPr>
        <w:t>सीसीटीवी सिस्टम</w:t>
      </w:r>
      <w:r w:rsidRPr="00FD2303">
        <w:rPr>
          <w:rFonts w:ascii="Nirmala UI" w:hAnsi="Nirmala UI" w:cs="Nirmala UI"/>
          <w:b/>
          <w:bCs/>
          <w:rtl/>
          <w:cs/>
        </w:rPr>
        <w:t xml:space="preserve">: </w:t>
      </w:r>
      <w:r w:rsidRPr="00FD2303">
        <w:rPr>
          <w:rFonts w:ascii="Nirmala UI" w:hAnsi="Nirmala UI" w:cs="Nirmala UI"/>
          <w:rtl/>
          <w:cs/>
        </w:rPr>
        <w:t xml:space="preserve">- </w:t>
      </w:r>
      <w:r w:rsidRPr="00FD2303">
        <w:rPr>
          <w:rFonts w:ascii="Nirmala UI" w:hAnsi="Nirmala UI" w:cs="Arial Unicode MS"/>
          <w:cs/>
          <w:lang w:bidi="hi-IN"/>
        </w:rPr>
        <w:t xml:space="preserve">हमारी शाखाओं और क्षेत्रीय कार्यालयों में </w:t>
      </w:r>
      <w:r w:rsidRPr="00FD2303">
        <w:rPr>
          <w:rFonts w:ascii="Nirmala UI" w:hAnsi="Nirmala UI" w:cs="Nirmala UI"/>
        </w:rPr>
        <w:t xml:space="preserve">8/16 </w:t>
      </w:r>
      <w:r w:rsidRPr="00FD2303">
        <w:rPr>
          <w:rFonts w:ascii="Nirmala UI" w:hAnsi="Nirmala UI" w:cs="Arial Unicode MS"/>
          <w:cs/>
          <w:lang w:bidi="hi-IN"/>
        </w:rPr>
        <w:t xml:space="preserve">चैनलों की एसडीवीआर आधारित एनालॉग </w:t>
      </w:r>
      <w:r w:rsidRPr="00FD2303">
        <w:rPr>
          <w:rFonts w:ascii="Nirmala UI" w:hAnsi="Nirmala UI" w:cs="Nirmala UI"/>
          <w:rtl/>
          <w:cs/>
        </w:rPr>
        <w:t xml:space="preserve">/ </w:t>
      </w:r>
      <w:r w:rsidRPr="00FD2303">
        <w:rPr>
          <w:rFonts w:ascii="Nirmala UI" w:hAnsi="Nirmala UI" w:cs="Arial Unicode MS"/>
          <w:cs/>
          <w:lang w:bidi="hi-IN"/>
        </w:rPr>
        <w:t>डिजिटल सीसीटीवी सिस्‍टम</w:t>
      </w:r>
      <w:r w:rsidRPr="00FD2303">
        <w:rPr>
          <w:rFonts w:ascii="Nirmala UI" w:hAnsi="Nirmala UI" w:cs="Nirmala UI"/>
        </w:rPr>
        <w:t xml:space="preserve">, </w:t>
      </w:r>
      <w:r w:rsidRPr="00FD2303">
        <w:rPr>
          <w:rFonts w:ascii="Nirmala UI" w:hAnsi="Nirmala UI" w:cs="Arial Unicode MS"/>
          <w:cs/>
          <w:lang w:bidi="hi-IN"/>
        </w:rPr>
        <w:t>स्टैंडअलोन आईपी कैमरा हैं। सीसीटीवी सिस्टम आईआर सुविधा</w:t>
      </w:r>
      <w:r w:rsidRPr="00FD2303">
        <w:rPr>
          <w:rFonts w:ascii="Nirmala UI" w:hAnsi="Nirmala UI" w:cs="Nirmala UI"/>
        </w:rPr>
        <w:t xml:space="preserve">, </w:t>
      </w:r>
      <w:r w:rsidRPr="00FD2303">
        <w:rPr>
          <w:rFonts w:ascii="Nirmala UI" w:hAnsi="Nirmala UI" w:cs="Arial Unicode MS"/>
          <w:cs/>
          <w:lang w:bidi="hi-IN"/>
        </w:rPr>
        <w:t xml:space="preserve">निश्चित या वैरिफोकल लेंस के साथ विभिन्न प्रकार के गुंबद </w:t>
      </w:r>
      <w:r w:rsidRPr="00FD2303">
        <w:rPr>
          <w:rFonts w:ascii="Nirmala UI" w:hAnsi="Nirmala UI" w:cs="Nirmala UI"/>
          <w:rtl/>
          <w:cs/>
        </w:rPr>
        <w:t xml:space="preserve">/ </w:t>
      </w:r>
      <w:r w:rsidRPr="00FD2303">
        <w:rPr>
          <w:rFonts w:ascii="Nirmala UI" w:hAnsi="Nirmala UI" w:cs="Arial Unicode MS"/>
          <w:cs/>
          <w:lang w:bidi="hi-IN"/>
        </w:rPr>
        <w:t>बुलेट कैमरों के साथ प्रदान किए जाते हैं।</w:t>
      </w:r>
    </w:p>
    <w:p w:rsidR="00BD0B0E" w:rsidRPr="00FD2303" w:rsidRDefault="00BD0B0E" w:rsidP="00BD0B0E">
      <w:pPr>
        <w:pStyle w:val="ListParagraph"/>
        <w:ind w:left="0"/>
        <w:jc w:val="both"/>
        <w:rPr>
          <w:rFonts w:ascii="Nirmala UI" w:hAnsi="Nirmala UI" w:cs="Nirmala UI"/>
        </w:rPr>
      </w:pPr>
      <w:r w:rsidRPr="00FD2303">
        <w:rPr>
          <w:rFonts w:ascii="Nirmala UI" w:hAnsi="Nirmala UI" w:cs="Nirmala UI"/>
          <w:b/>
          <w:bCs/>
        </w:rPr>
        <w:lastRenderedPageBreak/>
        <w:t>CCTV System:-</w:t>
      </w:r>
      <w:r w:rsidRPr="00FD2303">
        <w:rPr>
          <w:rFonts w:ascii="Nirmala UI" w:hAnsi="Nirmala UI" w:cs="Nirmala UI"/>
        </w:rPr>
        <w:t>Our Branches and Zonal office have SDVR based analogue / digital CCTV system of 8/16 Channels, standalone IP camera. CCTV Systems are provided with various types of dome/bullets cameras with IR feature, fixed or varifocal lens.</w:t>
      </w:r>
    </w:p>
    <w:p w:rsidR="00BD0B0E" w:rsidRPr="00FD2303" w:rsidRDefault="00BD0B0E" w:rsidP="00BD0B0E">
      <w:pPr>
        <w:pStyle w:val="ListParagraph"/>
        <w:ind w:left="0"/>
        <w:jc w:val="both"/>
        <w:rPr>
          <w:rFonts w:ascii="Nirmala UI" w:hAnsi="Nirmala UI" w:cs="Nirmala UI"/>
        </w:rPr>
      </w:pPr>
      <w:r w:rsidRPr="00FD2303">
        <w:rPr>
          <w:rFonts w:ascii="Nirmala UI" w:hAnsi="Nirmala UI" w:cs="Arial Unicode MS"/>
          <w:b/>
          <w:bCs/>
          <w:cs/>
          <w:lang w:bidi="hi-IN"/>
        </w:rPr>
        <w:t>अग्निशामक</w:t>
      </w:r>
      <w:r w:rsidRPr="00FD2303">
        <w:rPr>
          <w:rFonts w:ascii="Nirmala UI" w:hAnsi="Nirmala UI" w:cs="Nirmala UI"/>
          <w:b/>
          <w:bCs/>
          <w:rtl/>
          <w:cs/>
        </w:rPr>
        <w:t xml:space="preserve">:- </w:t>
      </w:r>
      <w:r w:rsidRPr="00FD2303">
        <w:rPr>
          <w:rFonts w:ascii="Nirmala UI" w:hAnsi="Nirmala UI" w:cs="Arial Unicode MS"/>
          <w:cs/>
          <w:lang w:bidi="hi-IN"/>
        </w:rPr>
        <w:t>हमारी शाखाओं और क्षेत्रीय कार्यालयों में क</w:t>
      </w:r>
      <w:r w:rsidRPr="00FD2303">
        <w:rPr>
          <w:rFonts w:ascii="Nirmala UI" w:hAnsi="Nirmala UI" w:cs="Nirmala UI"/>
        </w:rPr>
        <w:t xml:space="preserve">, </w:t>
      </w:r>
      <w:r w:rsidRPr="00FD2303">
        <w:rPr>
          <w:rFonts w:ascii="Nirmala UI" w:hAnsi="Nirmala UI" w:cs="Arial Unicode MS"/>
          <w:cs/>
          <w:lang w:bidi="hi-IN"/>
        </w:rPr>
        <w:t>ख</w:t>
      </w:r>
      <w:r w:rsidRPr="00FD2303">
        <w:rPr>
          <w:rFonts w:ascii="Nirmala UI" w:hAnsi="Nirmala UI" w:cs="Nirmala UI"/>
        </w:rPr>
        <w:t xml:space="preserve">, </w:t>
      </w:r>
      <w:r w:rsidRPr="00FD2303">
        <w:rPr>
          <w:rFonts w:ascii="Nirmala UI" w:hAnsi="Nirmala UI" w:cs="Arial Unicode MS"/>
          <w:cs/>
          <w:lang w:bidi="hi-IN"/>
        </w:rPr>
        <w:t>ग प्रकार की आगबुझाने के लिए</w:t>
      </w:r>
      <w:r w:rsidRPr="00FD2303">
        <w:rPr>
          <w:rFonts w:ascii="Nirmala UI" w:hAnsi="Nirmala UI" w:cs="Arial Unicode MS" w:hint="cs"/>
          <w:cs/>
          <w:lang w:bidi="hi-IN"/>
        </w:rPr>
        <w:t xml:space="preserve"> वहनीय </w:t>
      </w:r>
      <w:r w:rsidRPr="00FD2303">
        <w:rPr>
          <w:rFonts w:ascii="Nirmala UI" w:hAnsi="Nirmala UI" w:cs="Arial Unicode MS"/>
          <w:cs/>
          <w:lang w:bidi="hi-IN"/>
        </w:rPr>
        <w:t xml:space="preserve">और स्वचालित </w:t>
      </w:r>
      <w:r w:rsidRPr="00FD2303">
        <w:rPr>
          <w:rFonts w:ascii="Nirmala UI" w:hAnsi="Nirmala UI" w:cs="Nirmala UI"/>
          <w:rtl/>
          <w:cs/>
        </w:rPr>
        <w:t xml:space="preserve">/ </w:t>
      </w:r>
      <w:r w:rsidRPr="00FD2303">
        <w:rPr>
          <w:rFonts w:ascii="Nirmala UI" w:hAnsi="Nirmala UI" w:cs="Arial Unicode MS"/>
          <w:cs/>
          <w:lang w:bidi="hi-IN"/>
        </w:rPr>
        <w:t xml:space="preserve">मॉड्यूलर प्रकार के अग्निशामक उपकरण हैं। इनमें पानी </w:t>
      </w:r>
      <w:r w:rsidRPr="00FD2303">
        <w:rPr>
          <w:rFonts w:ascii="Nirmala UI" w:hAnsi="Nirmala UI" w:cs="Nirmala UI"/>
        </w:rPr>
        <w:t xml:space="preserve">CO2, CO2, DPC </w:t>
      </w:r>
      <w:r w:rsidRPr="00FD2303">
        <w:rPr>
          <w:rFonts w:ascii="Nirmala UI" w:hAnsi="Nirmala UI" w:cs="Arial Unicode MS"/>
          <w:cs/>
          <w:lang w:bidi="hi-IN"/>
        </w:rPr>
        <w:t xml:space="preserve">प्रकार और </w:t>
      </w:r>
      <w:r w:rsidRPr="00FD2303">
        <w:rPr>
          <w:rFonts w:ascii="Nirmala UI" w:hAnsi="Nirmala UI" w:cs="Nirmala UI"/>
        </w:rPr>
        <w:t xml:space="preserve">ABC </w:t>
      </w:r>
      <w:r w:rsidRPr="00FD2303">
        <w:rPr>
          <w:rFonts w:ascii="Nirmala UI" w:hAnsi="Nirmala UI" w:cs="Arial Unicode MS"/>
          <w:cs/>
          <w:lang w:bidi="hi-IN"/>
        </w:rPr>
        <w:t xml:space="preserve">प्रकार </w:t>
      </w:r>
      <w:r w:rsidRPr="00FD2303">
        <w:rPr>
          <w:rFonts w:ascii="Nirmala UI" w:hAnsi="Nirmala UI" w:cs="Nirmala UI"/>
        </w:rPr>
        <w:t xml:space="preserve">MAP </w:t>
      </w:r>
      <w:r w:rsidRPr="00FD2303">
        <w:rPr>
          <w:rFonts w:ascii="Nirmala UI" w:hAnsi="Nirmala UI" w:cs="Arial Unicode MS"/>
          <w:cs/>
          <w:lang w:bidi="hi-IN"/>
        </w:rPr>
        <w:t>के साथ या बुझाने की सामग्री के रूप में क्लीन एजेंट शामिल हैं।</w:t>
      </w:r>
    </w:p>
    <w:p w:rsidR="00BD0B0E" w:rsidRPr="00FD2303" w:rsidRDefault="00BD0B0E" w:rsidP="00BD0B0E">
      <w:pPr>
        <w:pStyle w:val="ListParagraph"/>
        <w:ind w:left="0"/>
        <w:jc w:val="both"/>
        <w:rPr>
          <w:rFonts w:ascii="Nirmala UI" w:hAnsi="Nirmala UI" w:cs="Nirmala UI"/>
        </w:rPr>
      </w:pPr>
      <w:r w:rsidRPr="00FD2303">
        <w:rPr>
          <w:rFonts w:ascii="Nirmala UI" w:hAnsi="Nirmala UI" w:cs="Nirmala UI"/>
          <w:b/>
          <w:bCs/>
        </w:rPr>
        <w:t>Fire Extinguisher:-</w:t>
      </w:r>
      <w:r w:rsidRPr="00FD2303">
        <w:rPr>
          <w:rFonts w:ascii="Nirmala UI" w:hAnsi="Nirmala UI" w:cs="Nirmala UI"/>
        </w:rPr>
        <w:t xml:space="preserve">Our Branches and Zonal Office have Portable and Automatic/ Modular types of Fire extinguishers to smother A,B,C type of fire. These include Water CO2, CO2, DPC types &amp; ABC type with MAP or Clean agent as extinguishing material. </w:t>
      </w:r>
    </w:p>
    <w:p w:rsidR="00BD0B0E" w:rsidRPr="00FD2303" w:rsidRDefault="00BD0B0E" w:rsidP="00BD0B0E">
      <w:pPr>
        <w:pStyle w:val="ListParagraph"/>
        <w:ind w:left="0"/>
        <w:jc w:val="both"/>
        <w:rPr>
          <w:rFonts w:ascii="Nirmala UI" w:hAnsi="Nirmala UI" w:cs="Nirmala UI"/>
          <w:b/>
          <w:bCs/>
        </w:rPr>
      </w:pPr>
    </w:p>
    <w:p w:rsidR="00BD0B0E" w:rsidRPr="00FD2303" w:rsidRDefault="00BD0B0E" w:rsidP="00157E48">
      <w:pPr>
        <w:pStyle w:val="ListParagraph"/>
        <w:numPr>
          <w:ilvl w:val="0"/>
          <w:numId w:val="4"/>
        </w:numPr>
        <w:jc w:val="both"/>
        <w:rPr>
          <w:rFonts w:ascii="Nirmala UI" w:hAnsi="Nirmala UI" w:cs="Nirmala UI"/>
          <w:b/>
          <w:bCs/>
        </w:rPr>
      </w:pPr>
      <w:r w:rsidRPr="00FD2303">
        <w:rPr>
          <w:rFonts w:ascii="Nirmala UI" w:hAnsi="Nirmala UI" w:cs="Arial Unicode MS"/>
          <w:b/>
          <w:bCs/>
          <w:cs/>
          <w:lang w:bidi="hi-IN"/>
        </w:rPr>
        <w:t xml:space="preserve">कार्य क्षेत्र </w:t>
      </w:r>
      <w:r w:rsidRPr="00FD2303">
        <w:rPr>
          <w:rFonts w:ascii="Nirmala UI" w:hAnsi="Nirmala UI" w:cs="Nirmala UI"/>
          <w:b/>
          <w:bCs/>
        </w:rPr>
        <w:t xml:space="preserve">Scope of work:- </w:t>
      </w:r>
    </w:p>
    <w:p w:rsidR="00BD0B0E" w:rsidRPr="00FD2303" w:rsidRDefault="00BD0B0E" w:rsidP="00BD0B0E">
      <w:pPr>
        <w:pStyle w:val="ListParagraph"/>
        <w:jc w:val="both"/>
        <w:rPr>
          <w:rFonts w:ascii="Nirmala UI" w:hAnsi="Nirmala UI" w:cs="Nirmala UI"/>
          <w:b/>
          <w:bCs/>
        </w:rPr>
      </w:pPr>
    </w:p>
    <w:p w:rsidR="00BD0B0E" w:rsidRPr="00FD2303" w:rsidRDefault="00BD0B0E" w:rsidP="00BD0B0E">
      <w:pPr>
        <w:pStyle w:val="ListParagraph"/>
        <w:ind w:left="0"/>
        <w:jc w:val="both"/>
        <w:rPr>
          <w:rFonts w:ascii="Nirmala UI" w:hAnsi="Nirmala UI" w:cs="Nirmala UI"/>
          <w:b/>
          <w:bCs/>
        </w:rPr>
      </w:pPr>
      <w:r w:rsidRPr="00FD2303">
        <w:rPr>
          <w:rFonts w:ascii="Nirmala UI" w:hAnsi="Nirmala UI" w:cs="Arial Unicode MS"/>
          <w:b/>
          <w:bCs/>
          <w:cs/>
          <w:lang w:bidi="hi-IN"/>
        </w:rPr>
        <w:t>सुरक्षा उपकरणों के रखरखाव और स्थापना के लिए कार्य क्षेत्र  इस प्रकार है।</w:t>
      </w:r>
    </w:p>
    <w:p w:rsidR="00BD0B0E" w:rsidRPr="00FD2303" w:rsidRDefault="00BD0B0E" w:rsidP="00BD0B0E">
      <w:pPr>
        <w:pStyle w:val="ListParagraph"/>
        <w:ind w:left="0"/>
        <w:jc w:val="both"/>
        <w:rPr>
          <w:rFonts w:ascii="Nirmala UI" w:hAnsi="Nirmala UI" w:cs="Nirmala UI"/>
        </w:rPr>
      </w:pPr>
      <w:r w:rsidRPr="00FD2303">
        <w:rPr>
          <w:rFonts w:ascii="Nirmala UI" w:hAnsi="Nirmala UI" w:cs="Nirmala UI"/>
        </w:rPr>
        <w:t>The scope of work for maintenance and installation of security equipments is as follows.</w:t>
      </w:r>
    </w:p>
    <w:p w:rsidR="00BD0B0E" w:rsidRPr="00FD2303" w:rsidRDefault="00BD0B0E" w:rsidP="00BD0B0E">
      <w:pPr>
        <w:pStyle w:val="ListParagraph"/>
        <w:ind w:left="270"/>
        <w:jc w:val="both"/>
        <w:rPr>
          <w:rFonts w:ascii="Nirmala UI" w:hAnsi="Nirmala UI" w:cs="Nirmala UI"/>
        </w:rPr>
      </w:pPr>
    </w:p>
    <w:p w:rsidR="00BD0B0E" w:rsidRPr="00FD2303" w:rsidRDefault="00BD0B0E" w:rsidP="00157E48">
      <w:pPr>
        <w:pStyle w:val="ListParagraph"/>
        <w:numPr>
          <w:ilvl w:val="0"/>
          <w:numId w:val="2"/>
        </w:numPr>
        <w:spacing w:after="0" w:line="240" w:lineRule="auto"/>
        <w:contextualSpacing w:val="0"/>
        <w:jc w:val="both"/>
        <w:rPr>
          <w:rFonts w:ascii="Nirmala UI" w:hAnsi="Nirmala UI" w:cs="Nirmala UI"/>
        </w:rPr>
      </w:pPr>
      <w:r w:rsidRPr="00FD2303">
        <w:rPr>
          <w:rFonts w:ascii="Nirmala UI" w:hAnsi="Nirmala UI" w:cs="Arial Unicode MS"/>
          <w:b/>
          <w:bCs/>
          <w:cs/>
          <w:lang w:bidi="hi-IN"/>
        </w:rPr>
        <w:t>अलार्म सिस्‍टम के लिए</w:t>
      </w:r>
      <w:r w:rsidRPr="00FD2303">
        <w:rPr>
          <w:rFonts w:ascii="Nirmala UI" w:hAnsi="Nirmala UI" w:cs="Nirmala UI"/>
          <w:b/>
          <w:bCs/>
          <w:rtl/>
          <w:cs/>
        </w:rPr>
        <w:t xml:space="preserve">: - </w:t>
      </w:r>
      <w:r w:rsidRPr="00FD2303">
        <w:rPr>
          <w:rFonts w:ascii="Nirmala UI" w:hAnsi="Nirmala UI" w:cs="Nirmala UI"/>
          <w:rtl/>
          <w:cs/>
        </w:rPr>
        <w:t>(</w:t>
      </w:r>
      <w:r w:rsidRPr="00FD2303">
        <w:rPr>
          <w:rFonts w:ascii="Nirmala UI" w:hAnsi="Nirmala UI" w:cs="Arial Unicode MS"/>
          <w:cs/>
          <w:lang w:bidi="hi-IN"/>
        </w:rPr>
        <w:t>एएमसी</w:t>
      </w:r>
      <w:r w:rsidRPr="00FD2303">
        <w:rPr>
          <w:rFonts w:ascii="Nirmala UI" w:hAnsi="Nirmala UI" w:cs="Nirmala UI"/>
          <w:rtl/>
          <w:cs/>
        </w:rPr>
        <w:t xml:space="preserve">) </w:t>
      </w:r>
      <w:r w:rsidRPr="00FD2303">
        <w:rPr>
          <w:rFonts w:ascii="Nirmala UI" w:hAnsi="Nirmala UI" w:cs="Arial Unicode MS"/>
          <w:cs/>
          <w:lang w:bidi="hi-IN"/>
        </w:rPr>
        <w:t xml:space="preserve">के तहत उपलब्ध </w:t>
      </w:r>
      <w:r w:rsidRPr="00FD2303">
        <w:rPr>
          <w:rFonts w:ascii="Mangal" w:hAnsi="Mangal" w:cs="Arial Unicode MS" w:hint="cs"/>
          <w:cs/>
          <w:lang w:bidi="hi-IN"/>
        </w:rPr>
        <w:t xml:space="preserve">आग सह बर्गलर अलार्म </w:t>
      </w:r>
      <w:r w:rsidRPr="00FD2303">
        <w:rPr>
          <w:rFonts w:ascii="Nirmala UI" w:hAnsi="Nirmala UI" w:cs="Arial Unicode MS"/>
          <w:cs/>
          <w:lang w:bidi="hi-IN"/>
        </w:rPr>
        <w:t>सिस्टम का रखरखाव</w:t>
      </w:r>
      <w:r w:rsidRPr="00FD2303">
        <w:rPr>
          <w:rFonts w:ascii="Nirmala UI" w:hAnsi="Nirmala UI" w:cs="Nirmala UI"/>
        </w:rPr>
        <w:t xml:space="preserve">, </w:t>
      </w:r>
      <w:r w:rsidRPr="00FD2303">
        <w:rPr>
          <w:rFonts w:ascii="Nirmala UI" w:hAnsi="Nirmala UI" w:cs="Arial Unicode MS"/>
          <w:cs/>
          <w:lang w:bidi="hi-IN"/>
        </w:rPr>
        <w:t xml:space="preserve">दोषपूर्ण भागों की मरम्मत </w:t>
      </w:r>
      <w:r w:rsidRPr="00FD2303">
        <w:rPr>
          <w:rFonts w:ascii="Nirmala UI" w:hAnsi="Nirmala UI" w:cs="Nirmala UI"/>
          <w:rtl/>
          <w:cs/>
        </w:rPr>
        <w:t xml:space="preserve">/ </w:t>
      </w:r>
      <w:r w:rsidRPr="00FD2303">
        <w:rPr>
          <w:rFonts w:ascii="Nirmala UI" w:hAnsi="Nirmala UI" w:cs="Arial Unicode MS"/>
          <w:cs/>
          <w:lang w:bidi="hi-IN"/>
        </w:rPr>
        <w:t xml:space="preserve">प्रतिस्थापन। पुराने और अप्रचलित अलार्म पैनल </w:t>
      </w:r>
      <w:r w:rsidRPr="00FD2303">
        <w:rPr>
          <w:rFonts w:ascii="Nirmala UI" w:hAnsi="Nirmala UI" w:cs="Nirmala UI"/>
          <w:rtl/>
          <w:cs/>
        </w:rPr>
        <w:t xml:space="preserve">/ </w:t>
      </w:r>
      <w:r w:rsidRPr="00FD2303">
        <w:rPr>
          <w:rFonts w:ascii="Nirmala UI" w:hAnsi="Nirmala UI" w:cs="Arial Unicode MS"/>
          <w:cs/>
          <w:lang w:bidi="hi-IN"/>
        </w:rPr>
        <w:t>सिस्टम को आवश्यकता के आधार पर नवीन</w:t>
      </w:r>
      <w:r w:rsidRPr="00FD2303">
        <w:rPr>
          <w:rFonts w:ascii="Nirmala UI" w:hAnsi="Nirmala UI" w:cs="Arial Unicode MS" w:hint="cs"/>
          <w:cs/>
          <w:lang w:bidi="hi-IN"/>
        </w:rPr>
        <w:t xml:space="preserve"> मद</w:t>
      </w:r>
      <w:r w:rsidRPr="00FD2303">
        <w:rPr>
          <w:rFonts w:ascii="Nirmala UI" w:hAnsi="Nirmala UI" w:cs="Arial Unicode MS"/>
          <w:cs/>
          <w:lang w:bidi="hi-IN"/>
        </w:rPr>
        <w:t xml:space="preserve"> के साथ प्रतिस्थापित करना। शाखा परिसरों के स्थानांतरण</w:t>
      </w:r>
      <w:r w:rsidRPr="00FD2303">
        <w:rPr>
          <w:rFonts w:ascii="Nirmala UI" w:hAnsi="Nirmala UI" w:cs="Nirmala UI"/>
          <w:rtl/>
          <w:cs/>
        </w:rPr>
        <w:t>/</w:t>
      </w:r>
      <w:r w:rsidRPr="00FD2303">
        <w:rPr>
          <w:rFonts w:ascii="Nirmala UI" w:hAnsi="Nirmala UI" w:cs="Arial Unicode MS"/>
          <w:cs/>
          <w:lang w:bidi="hi-IN"/>
        </w:rPr>
        <w:t>साज</w:t>
      </w:r>
      <w:r w:rsidRPr="00FD2303">
        <w:rPr>
          <w:rFonts w:ascii="Nirmala UI" w:hAnsi="Nirmala UI" w:cs="Nirmala UI"/>
          <w:rtl/>
          <w:cs/>
        </w:rPr>
        <w:t>-</w:t>
      </w:r>
      <w:r w:rsidRPr="00FD2303">
        <w:rPr>
          <w:rFonts w:ascii="Nirmala UI" w:hAnsi="Nirmala UI" w:cs="Arial Unicode MS"/>
          <w:cs/>
          <w:lang w:bidi="hi-IN"/>
        </w:rPr>
        <w:t>सज्जा के मामले में उपस्करों की पुनस्थापना और नई खुली हुई शाखा में नई प्रणाली की स्थापना।</w:t>
      </w:r>
    </w:p>
    <w:p w:rsidR="00BD0B0E" w:rsidRPr="00FD2303" w:rsidRDefault="00BD0B0E" w:rsidP="00BD0B0E">
      <w:pPr>
        <w:pStyle w:val="ListParagraph"/>
        <w:spacing w:after="0" w:line="240" w:lineRule="auto"/>
        <w:ind w:left="270"/>
        <w:contextualSpacing w:val="0"/>
        <w:jc w:val="both"/>
        <w:rPr>
          <w:rFonts w:ascii="Nirmala UI" w:hAnsi="Nirmala UI" w:cs="Nirmala UI"/>
        </w:rPr>
      </w:pPr>
      <w:r w:rsidRPr="00FD2303">
        <w:rPr>
          <w:rFonts w:ascii="Nirmala UI" w:hAnsi="Nirmala UI" w:cs="Nirmala UI"/>
          <w:b/>
          <w:bCs/>
        </w:rPr>
        <w:t>For Alarm System:-</w:t>
      </w:r>
      <w:r w:rsidRPr="00FD2303">
        <w:rPr>
          <w:rFonts w:ascii="Nirmala UI" w:hAnsi="Nirmala UI" w:cs="Nirmala UI"/>
        </w:rPr>
        <w:t xml:space="preserve"> Maintenance of the available Fire cum Burglar Alarm Systems under (AMC), repair/ replacement of faulty parts. Replacement of old and obsolete Alarm panel/ System with new one on need basis. Re-installation of equipments in case of shifting/ furnishing of Branch premises and installation of new System in new opened Branch.</w:t>
      </w:r>
    </w:p>
    <w:p w:rsidR="00BD0B0E" w:rsidRPr="00FD2303" w:rsidRDefault="00BD0B0E" w:rsidP="00157E48">
      <w:pPr>
        <w:pStyle w:val="ListParagraph"/>
        <w:numPr>
          <w:ilvl w:val="0"/>
          <w:numId w:val="2"/>
        </w:numPr>
        <w:spacing w:after="0" w:line="240" w:lineRule="auto"/>
        <w:contextualSpacing w:val="0"/>
        <w:jc w:val="both"/>
        <w:rPr>
          <w:rFonts w:ascii="Nirmala UI" w:hAnsi="Nirmala UI" w:cs="Nirmala UI"/>
        </w:rPr>
      </w:pPr>
      <w:r w:rsidRPr="00FD2303">
        <w:rPr>
          <w:rFonts w:ascii="Nirmala UI" w:hAnsi="Nirmala UI" w:cs="Arial Unicode MS"/>
          <w:b/>
          <w:bCs/>
          <w:cs/>
          <w:lang w:bidi="hi-IN"/>
        </w:rPr>
        <w:t>सीसीटीवी प्रणाली के लिए</w:t>
      </w:r>
      <w:r w:rsidRPr="00FD2303">
        <w:rPr>
          <w:rFonts w:ascii="Nirmala UI" w:hAnsi="Nirmala UI" w:cs="Nirmala UI"/>
          <w:b/>
          <w:bCs/>
          <w:rtl/>
          <w:cs/>
        </w:rPr>
        <w:t xml:space="preserve">: - </w:t>
      </w:r>
      <w:r w:rsidRPr="00FD2303">
        <w:rPr>
          <w:rFonts w:ascii="Nirmala UI" w:hAnsi="Nirmala UI" w:cs="Nirmala UI"/>
          <w:rtl/>
          <w:cs/>
        </w:rPr>
        <w:t>(</w:t>
      </w:r>
      <w:r w:rsidRPr="00FD2303">
        <w:rPr>
          <w:rFonts w:ascii="Nirmala UI" w:hAnsi="Nirmala UI" w:cs="Arial Unicode MS"/>
          <w:cs/>
          <w:lang w:bidi="hi-IN"/>
        </w:rPr>
        <w:t>एएमसी</w:t>
      </w:r>
      <w:r w:rsidRPr="00FD2303">
        <w:rPr>
          <w:rFonts w:ascii="Nirmala UI" w:hAnsi="Nirmala UI" w:cs="Nirmala UI"/>
          <w:rtl/>
          <w:cs/>
        </w:rPr>
        <w:t xml:space="preserve">) </w:t>
      </w:r>
      <w:r w:rsidRPr="00FD2303">
        <w:rPr>
          <w:rFonts w:ascii="Nirmala UI" w:hAnsi="Nirmala UI" w:cs="Arial Unicode MS"/>
          <w:cs/>
          <w:lang w:bidi="hi-IN"/>
        </w:rPr>
        <w:t>के तहत उपलब्ध सीसीटीवी प्रणालियों का रखरखाव</w:t>
      </w:r>
      <w:r w:rsidRPr="00FD2303">
        <w:rPr>
          <w:rFonts w:ascii="Nirmala UI" w:hAnsi="Nirmala UI" w:cs="Nirmala UI"/>
        </w:rPr>
        <w:t xml:space="preserve">, </w:t>
      </w:r>
      <w:r w:rsidRPr="00FD2303">
        <w:rPr>
          <w:rFonts w:ascii="Nirmala UI" w:hAnsi="Nirmala UI" w:cs="Arial Unicode MS"/>
          <w:cs/>
          <w:lang w:bidi="hi-IN"/>
        </w:rPr>
        <w:t xml:space="preserve">दोषपूर्ण भागों की मरम्मत </w:t>
      </w:r>
      <w:r w:rsidRPr="00FD2303">
        <w:rPr>
          <w:rFonts w:ascii="Nirmala UI" w:hAnsi="Nirmala UI" w:cs="Nirmala UI"/>
          <w:rtl/>
          <w:cs/>
        </w:rPr>
        <w:t xml:space="preserve">/ </w:t>
      </w:r>
      <w:r w:rsidRPr="00FD2303">
        <w:rPr>
          <w:rFonts w:ascii="Nirmala UI" w:hAnsi="Nirmala UI" w:cs="Arial Unicode MS"/>
          <w:cs/>
          <w:lang w:bidi="hi-IN"/>
        </w:rPr>
        <w:t xml:space="preserve">प्रतिस्थापन। पुराने और अप्रचलित डीवीआर </w:t>
      </w:r>
      <w:r w:rsidRPr="00FD2303">
        <w:rPr>
          <w:rFonts w:ascii="Nirmala UI" w:hAnsi="Nirmala UI" w:cs="Nirmala UI"/>
          <w:rtl/>
          <w:cs/>
        </w:rPr>
        <w:t xml:space="preserve">/ </w:t>
      </w:r>
      <w:r w:rsidRPr="00FD2303">
        <w:rPr>
          <w:rFonts w:ascii="Nirmala UI" w:hAnsi="Nirmala UI" w:cs="Arial Unicode MS"/>
          <w:cs/>
          <w:lang w:bidi="hi-IN"/>
        </w:rPr>
        <w:t>कैमरों को आवश्यकता के आधार पर नए के साथ प्रतिस्थापित करना। शाखा परिसरों के स्थानांतरण</w:t>
      </w:r>
      <w:r w:rsidRPr="00FD2303">
        <w:rPr>
          <w:rFonts w:ascii="Nirmala UI" w:hAnsi="Nirmala UI" w:cs="Nirmala UI"/>
          <w:rtl/>
          <w:cs/>
        </w:rPr>
        <w:t>/</w:t>
      </w:r>
      <w:r w:rsidRPr="00FD2303">
        <w:rPr>
          <w:rFonts w:ascii="Nirmala UI" w:hAnsi="Nirmala UI" w:cs="Arial Unicode MS"/>
          <w:cs/>
          <w:lang w:bidi="hi-IN"/>
        </w:rPr>
        <w:t>साज</w:t>
      </w:r>
      <w:r w:rsidRPr="00FD2303">
        <w:rPr>
          <w:rFonts w:ascii="Nirmala UI" w:hAnsi="Nirmala UI" w:cs="Nirmala UI"/>
          <w:rtl/>
          <w:cs/>
        </w:rPr>
        <w:t>-</w:t>
      </w:r>
      <w:r w:rsidRPr="00FD2303">
        <w:rPr>
          <w:rFonts w:ascii="Nirmala UI" w:hAnsi="Nirmala UI" w:cs="Arial Unicode MS"/>
          <w:cs/>
          <w:lang w:bidi="hi-IN"/>
        </w:rPr>
        <w:t xml:space="preserve">सज्जा के मामले में उपस्करों की पुनस्थापना और नई खुली हुई शाखा में नई प्रणाली की स्थापना। सुरक्षित जमा लॉकर अलमारियाँ वाली शाखाओं में नए </w:t>
      </w:r>
      <w:r w:rsidRPr="00FD2303">
        <w:rPr>
          <w:rFonts w:ascii="Nirmala UI" w:hAnsi="Nirmala UI" w:cs="Nirmala UI"/>
          <w:rtl/>
          <w:cs/>
        </w:rPr>
        <w:t xml:space="preserve">4 </w:t>
      </w:r>
      <w:r w:rsidRPr="00FD2303">
        <w:rPr>
          <w:rFonts w:ascii="Nirmala UI" w:hAnsi="Nirmala UI" w:cs="Arial Unicode MS"/>
          <w:cs/>
          <w:lang w:bidi="hi-IN"/>
        </w:rPr>
        <w:t>चैनल एसडीवीआर आधारित सीसीटीवी प्रणाली की स्थापना।</w:t>
      </w:r>
    </w:p>
    <w:p w:rsidR="00BD0B0E" w:rsidRPr="00FD2303" w:rsidRDefault="00BD0B0E" w:rsidP="00BD0B0E">
      <w:pPr>
        <w:pStyle w:val="ListParagraph"/>
        <w:spacing w:after="0" w:line="240" w:lineRule="auto"/>
        <w:ind w:left="270"/>
        <w:contextualSpacing w:val="0"/>
        <w:jc w:val="both"/>
        <w:rPr>
          <w:rFonts w:ascii="Nirmala UI" w:hAnsi="Nirmala UI" w:cs="Nirmala UI"/>
          <w:b/>
          <w:bCs/>
        </w:rPr>
      </w:pPr>
      <w:r w:rsidRPr="00FD2303">
        <w:rPr>
          <w:rFonts w:ascii="Nirmala UI" w:hAnsi="Nirmala UI" w:cs="Nirmala UI"/>
          <w:b/>
          <w:bCs/>
        </w:rPr>
        <w:t>For CCTV System</w:t>
      </w:r>
      <w:r w:rsidRPr="00FD2303">
        <w:rPr>
          <w:rFonts w:ascii="Nirmala UI" w:hAnsi="Nirmala UI" w:cs="Nirmala UI"/>
        </w:rPr>
        <w:t xml:space="preserve">:- Maintenance of the available CCTV Systems under (AMC), repair/ replacement of faulty parts. Replacement of old and obsolete DVR/ Cameras with new one on need basis. Re-installation of equipments in case of shifting/ furnishing of branch premises and installation of new system in new opened branch. Installation of new 4 Channel SDVR based CCTV System in Branches having safe deposit locker cabinets. </w:t>
      </w:r>
    </w:p>
    <w:p w:rsidR="00BD0B0E" w:rsidRPr="00FD2303" w:rsidRDefault="00BD0B0E" w:rsidP="00157E48">
      <w:pPr>
        <w:pStyle w:val="ListParagraph"/>
        <w:numPr>
          <w:ilvl w:val="0"/>
          <w:numId w:val="2"/>
        </w:numPr>
        <w:spacing w:after="0" w:line="240" w:lineRule="auto"/>
        <w:contextualSpacing w:val="0"/>
        <w:jc w:val="both"/>
        <w:rPr>
          <w:rFonts w:ascii="Nirmala UI" w:hAnsi="Nirmala UI" w:cs="Nirmala UI"/>
        </w:rPr>
      </w:pPr>
      <w:r w:rsidRPr="00FD2303">
        <w:rPr>
          <w:rFonts w:ascii="Nirmala UI" w:hAnsi="Nirmala UI" w:cs="Arial Unicode MS"/>
          <w:b/>
          <w:bCs/>
          <w:cs/>
          <w:lang w:bidi="hi-IN"/>
        </w:rPr>
        <w:t>अग्निशामक यंत्र के लिए</w:t>
      </w:r>
      <w:r w:rsidRPr="00FD2303">
        <w:rPr>
          <w:rFonts w:ascii="Nirmala UI" w:hAnsi="Nirmala UI" w:cs="Nirmala UI"/>
          <w:b/>
          <w:bCs/>
          <w:rtl/>
          <w:cs/>
        </w:rPr>
        <w:t xml:space="preserve">: - </w:t>
      </w:r>
      <w:r w:rsidRPr="00FD2303">
        <w:rPr>
          <w:rFonts w:ascii="Nirmala UI" w:hAnsi="Nirmala UI" w:cs="Arial Unicode MS"/>
          <w:cs/>
          <w:lang w:bidi="hi-IN"/>
        </w:rPr>
        <w:t>उपलब्ध अग्निशामक यंत्रों का रखरखाव और रिफिलिंग</w:t>
      </w:r>
      <w:r w:rsidRPr="00FD2303">
        <w:rPr>
          <w:rFonts w:ascii="Nirmala UI" w:hAnsi="Nirmala UI" w:cs="Nirmala UI"/>
        </w:rPr>
        <w:t xml:space="preserve">, </w:t>
      </w:r>
      <w:r w:rsidRPr="00FD2303">
        <w:rPr>
          <w:rFonts w:ascii="Nirmala UI" w:hAnsi="Nirmala UI" w:cs="Arial Unicode MS"/>
          <w:cs/>
          <w:lang w:bidi="hi-IN"/>
        </w:rPr>
        <w:t xml:space="preserve">दोषपूर्ण सिलेंडर </w:t>
      </w:r>
      <w:r w:rsidRPr="00FD2303">
        <w:rPr>
          <w:rFonts w:ascii="Nirmala UI" w:hAnsi="Nirmala UI" w:cs="Nirmala UI"/>
          <w:rtl/>
          <w:cs/>
        </w:rPr>
        <w:t xml:space="preserve">/ </w:t>
      </w:r>
      <w:r w:rsidRPr="00FD2303">
        <w:rPr>
          <w:rFonts w:ascii="Nirmala UI" w:hAnsi="Nirmala UI" w:cs="Arial Unicode MS"/>
          <w:cs/>
          <w:lang w:bidi="hi-IN"/>
        </w:rPr>
        <w:t xml:space="preserve">सामान की मरम्मत </w:t>
      </w:r>
      <w:r w:rsidRPr="00FD2303">
        <w:rPr>
          <w:rFonts w:ascii="Nirmala UI" w:hAnsi="Nirmala UI" w:cs="Nirmala UI"/>
          <w:rtl/>
          <w:cs/>
        </w:rPr>
        <w:t xml:space="preserve">/ </w:t>
      </w:r>
      <w:r w:rsidRPr="00FD2303">
        <w:rPr>
          <w:rFonts w:ascii="Nirmala UI" w:hAnsi="Nirmala UI" w:cs="Arial Unicode MS"/>
          <w:cs/>
          <w:lang w:bidi="hi-IN"/>
        </w:rPr>
        <w:t>प्रतिस्थापन। शाखा परिसरों के स्थानांतरण</w:t>
      </w:r>
      <w:r w:rsidRPr="00FD2303">
        <w:rPr>
          <w:rFonts w:ascii="Nirmala UI" w:hAnsi="Nirmala UI" w:cs="Nirmala UI"/>
          <w:rtl/>
          <w:cs/>
        </w:rPr>
        <w:t>/</w:t>
      </w:r>
      <w:r w:rsidRPr="00FD2303">
        <w:rPr>
          <w:rFonts w:ascii="Nirmala UI" w:hAnsi="Nirmala UI" w:cs="Arial Unicode MS"/>
          <w:cs/>
          <w:lang w:bidi="hi-IN"/>
        </w:rPr>
        <w:t>साज</w:t>
      </w:r>
      <w:r w:rsidRPr="00FD2303">
        <w:rPr>
          <w:rFonts w:ascii="Nirmala UI" w:hAnsi="Nirmala UI" w:cs="Nirmala UI"/>
          <w:rtl/>
          <w:cs/>
        </w:rPr>
        <w:t>-</w:t>
      </w:r>
      <w:r w:rsidRPr="00FD2303">
        <w:rPr>
          <w:rFonts w:ascii="Nirmala UI" w:hAnsi="Nirmala UI" w:cs="Arial Unicode MS"/>
          <w:cs/>
          <w:lang w:bidi="hi-IN"/>
        </w:rPr>
        <w:t>सज्जा के मामले में उपस्करों की पुनस्थापना और आवश्यकता के आधार पर नई खुली हुई शाखाओं में नए अग्निशामक</w:t>
      </w:r>
      <w:r w:rsidRPr="00FD2303">
        <w:rPr>
          <w:rFonts w:ascii="Nirmala UI" w:hAnsi="Nirmala UI" w:cs="Arial Unicode MS" w:hint="cs"/>
          <w:cs/>
          <w:lang w:bidi="hi-IN"/>
        </w:rPr>
        <w:t xml:space="preserve"> यंत्र</w:t>
      </w:r>
      <w:r w:rsidRPr="00FD2303">
        <w:rPr>
          <w:rFonts w:ascii="Nirmala UI" w:hAnsi="Nirmala UI" w:cs="Arial Unicode MS"/>
          <w:cs/>
          <w:lang w:bidi="hi-IN"/>
        </w:rPr>
        <w:t xml:space="preserve"> की स्थापना।</w:t>
      </w:r>
    </w:p>
    <w:p w:rsidR="00BD0B0E" w:rsidRPr="00FD2303" w:rsidRDefault="00BD0B0E" w:rsidP="00BD0B0E">
      <w:pPr>
        <w:pStyle w:val="ListParagraph"/>
        <w:spacing w:after="0" w:line="240" w:lineRule="auto"/>
        <w:ind w:left="270"/>
        <w:contextualSpacing w:val="0"/>
        <w:jc w:val="both"/>
        <w:rPr>
          <w:rFonts w:ascii="Nirmala UI" w:hAnsi="Nirmala UI" w:cs="Nirmala UI"/>
        </w:rPr>
      </w:pPr>
      <w:r w:rsidRPr="00FD2303">
        <w:rPr>
          <w:rFonts w:ascii="Nirmala UI" w:hAnsi="Nirmala UI" w:cs="Nirmala UI"/>
          <w:b/>
          <w:bCs/>
        </w:rPr>
        <w:t>For Fire Extinguisher:-</w:t>
      </w:r>
      <w:r w:rsidRPr="00FD2303">
        <w:rPr>
          <w:rFonts w:ascii="Nirmala UI" w:hAnsi="Nirmala UI" w:cs="Nirmala UI"/>
        </w:rPr>
        <w:t>Maintenance and refilling of available Fire extinguishers, repair/ replacement of faulty cylinder/ accessories. Re-installation of equipments in case of shifting/ furnishing of branch premises and installation of new FEs in new opened Branch on need basis.</w:t>
      </w:r>
    </w:p>
    <w:p w:rsidR="00BD0B0E" w:rsidRPr="00FD2303" w:rsidRDefault="00BD0B0E" w:rsidP="00BD0B0E">
      <w:pPr>
        <w:pStyle w:val="ListParagraph"/>
        <w:ind w:left="270"/>
        <w:jc w:val="both"/>
        <w:rPr>
          <w:rFonts w:ascii="Nirmala UI" w:hAnsi="Nirmala UI" w:cs="Nirmala UI"/>
        </w:rPr>
      </w:pPr>
    </w:p>
    <w:p w:rsidR="00BD0B0E" w:rsidRPr="00FD2303" w:rsidRDefault="00BD0B0E" w:rsidP="00157E48">
      <w:pPr>
        <w:pStyle w:val="ListParagraph"/>
        <w:numPr>
          <w:ilvl w:val="0"/>
          <w:numId w:val="4"/>
        </w:numPr>
        <w:spacing w:after="0" w:line="240" w:lineRule="auto"/>
        <w:jc w:val="both"/>
        <w:rPr>
          <w:rFonts w:ascii="Nirmala UI" w:hAnsi="Nirmala UI" w:cs="Nirmala UI"/>
          <w:b/>
          <w:bCs/>
        </w:rPr>
      </w:pPr>
      <w:r w:rsidRPr="00FD2303">
        <w:rPr>
          <w:rFonts w:ascii="Nirmala UI" w:hAnsi="Nirmala UI" w:cs="Arial Unicode MS"/>
          <w:b/>
          <w:bCs/>
          <w:cs/>
          <w:lang w:bidi="hi-IN"/>
        </w:rPr>
        <w:t>सूचीबद्ध</w:t>
      </w:r>
      <w:r w:rsidRPr="00FD2303">
        <w:rPr>
          <w:rFonts w:ascii="Nirmala UI" w:hAnsi="Nirmala UI" w:cs="Arial Unicode MS" w:hint="cs"/>
          <w:b/>
          <w:bCs/>
          <w:cs/>
          <w:lang w:bidi="hi-IN"/>
        </w:rPr>
        <w:t xml:space="preserve"> करने</w:t>
      </w:r>
      <w:r w:rsidRPr="00FD2303">
        <w:rPr>
          <w:rFonts w:ascii="Nirmala UI" w:hAnsi="Nirmala UI" w:cs="Arial Unicode MS"/>
          <w:b/>
          <w:bCs/>
          <w:cs/>
          <w:lang w:bidi="hi-IN"/>
        </w:rPr>
        <w:t xml:space="preserve"> की अवधि</w:t>
      </w:r>
      <w:r w:rsidRPr="00FD2303">
        <w:rPr>
          <w:rFonts w:ascii="Nirmala UI" w:hAnsi="Nirmala UI" w:cs="Nirmala UI"/>
          <w:b/>
          <w:bCs/>
          <w:rtl/>
          <w:cs/>
        </w:rPr>
        <w:t>:-</w:t>
      </w:r>
      <w:r w:rsidRPr="00FD2303">
        <w:rPr>
          <w:rFonts w:ascii="Nirmala UI" w:hAnsi="Nirmala UI" w:cs="Nirmala UI"/>
          <w:b/>
          <w:bCs/>
        </w:rPr>
        <w:t xml:space="preserve">Period of empanelment:- </w:t>
      </w:r>
    </w:p>
    <w:p w:rsidR="00BD0B0E" w:rsidRPr="00FD2303" w:rsidRDefault="00BD0B0E" w:rsidP="00BD0B0E">
      <w:pPr>
        <w:pStyle w:val="ListParagraph"/>
        <w:spacing w:after="0" w:line="240" w:lineRule="auto"/>
        <w:jc w:val="both"/>
        <w:rPr>
          <w:rFonts w:ascii="Nirmala UI" w:hAnsi="Nirmala UI" w:cs="Nirmala UI"/>
          <w:b/>
          <w:bCs/>
        </w:rPr>
      </w:pPr>
    </w:p>
    <w:p w:rsidR="00BD0B0E" w:rsidRPr="00FD2303" w:rsidRDefault="00BD0B0E" w:rsidP="00BD0B0E">
      <w:pPr>
        <w:pStyle w:val="ListParagraph"/>
        <w:ind w:left="180"/>
        <w:jc w:val="both"/>
        <w:rPr>
          <w:rFonts w:ascii="Nirmala UI" w:hAnsi="Nirmala UI" w:cs="Nirmala UI"/>
        </w:rPr>
      </w:pPr>
      <w:r w:rsidRPr="00FD2303">
        <w:rPr>
          <w:rFonts w:ascii="Nirmala UI" w:hAnsi="Nirmala UI" w:cs="Arial Unicode MS"/>
          <w:cs/>
          <w:lang w:bidi="hi-IN"/>
        </w:rPr>
        <w:t xml:space="preserve">पैनल में शामिल होने की तारीख से </w:t>
      </w:r>
      <w:r w:rsidRPr="00FD2303">
        <w:rPr>
          <w:rFonts w:ascii="Nirmala UI" w:hAnsi="Nirmala UI" w:cs="Nirmala UI"/>
          <w:rtl/>
          <w:cs/>
        </w:rPr>
        <w:t xml:space="preserve">3 </w:t>
      </w:r>
      <w:r w:rsidRPr="00FD2303">
        <w:rPr>
          <w:rFonts w:ascii="Nirmala UI" w:hAnsi="Nirmala UI" w:cs="Arial Unicode MS"/>
          <w:cs/>
          <w:lang w:bidi="hi-IN"/>
        </w:rPr>
        <w:t>वर्ष की अवधि के लिए विक्रेताओं को पैनल में शामिल किया जाएगा और चयनित विक्रेताओं के निष्पादन और आगामी निविदा प्रक्रियाओं में पैनल में शामिल विक्रेताओं की भागीदारी के आधार पर वार्षिक आधार पर इसकी समीक्षा की जाएगी। बैंक पैनल में शामिल होने की अवधि को वर्ष</w:t>
      </w:r>
      <w:r w:rsidRPr="00FD2303">
        <w:rPr>
          <w:rFonts w:ascii="Nirmala UI" w:hAnsi="Nirmala UI" w:cs="Nirmala UI"/>
          <w:rtl/>
          <w:cs/>
        </w:rPr>
        <w:t>-</w:t>
      </w:r>
      <w:r w:rsidRPr="00FD2303">
        <w:rPr>
          <w:rFonts w:ascii="Nirmala UI" w:hAnsi="Nirmala UI" w:cs="Arial Unicode MS"/>
          <w:cs/>
          <w:lang w:bidi="hi-IN"/>
        </w:rPr>
        <w:t>दर</w:t>
      </w:r>
      <w:r w:rsidRPr="00FD2303">
        <w:rPr>
          <w:rFonts w:ascii="Nirmala UI" w:hAnsi="Nirmala UI" w:cs="Nirmala UI"/>
          <w:rtl/>
          <w:cs/>
        </w:rPr>
        <w:t>-</w:t>
      </w:r>
      <w:r w:rsidRPr="00FD2303">
        <w:rPr>
          <w:rFonts w:ascii="Nirmala UI" w:hAnsi="Nirmala UI" w:cs="Arial Unicode MS"/>
          <w:cs/>
          <w:lang w:bidi="hi-IN"/>
        </w:rPr>
        <w:t>वर्ष आधार पर प्रारंभिक तीन वर्षों तक आगे बढ़ा सकता है। बैंक किसी भी समय एक और सभी विक्रेताओं पर के</w:t>
      </w:r>
      <w:r w:rsidRPr="00FD2303">
        <w:rPr>
          <w:rFonts w:ascii="Nirmala UI" w:hAnsi="Nirmala UI" w:cs="Arial Unicode MS" w:hint="cs"/>
          <w:cs/>
          <w:lang w:bidi="hi-IN"/>
        </w:rPr>
        <w:t xml:space="preserve"> पैन</w:t>
      </w:r>
      <w:r w:rsidRPr="00FD2303">
        <w:rPr>
          <w:rFonts w:ascii="Nirmala UI" w:hAnsi="Nirmala UI" w:cs="Arial Unicode MS"/>
          <w:cs/>
          <w:lang w:bidi="hi-IN"/>
        </w:rPr>
        <w:t>ल को समाप्त कर सकता है।</w:t>
      </w:r>
    </w:p>
    <w:p w:rsidR="00BD0B0E" w:rsidRPr="00FD2303" w:rsidRDefault="00BD0B0E" w:rsidP="00BD0B0E">
      <w:pPr>
        <w:pStyle w:val="ListParagraph"/>
        <w:ind w:left="180"/>
        <w:jc w:val="both"/>
        <w:rPr>
          <w:rFonts w:ascii="Nirmala UI" w:hAnsi="Nirmala UI" w:cs="Nirmala UI"/>
        </w:rPr>
      </w:pPr>
      <w:r w:rsidRPr="00FD2303">
        <w:rPr>
          <w:rFonts w:ascii="Nirmala UI" w:hAnsi="Nirmala UI" w:cs="Nirmala UI"/>
        </w:rPr>
        <w:t>Vendor(s) will be empanelled for a period of 3 years from the date of empanelment and it would be reviewed on annual basis on the basis of performance of selected vendor and participation of empanelled vendors in the coming tender processes. Bank can extend the period of empanelment beyond initial three years on year to year basis. Bank can terminate the empanelment on one and all vendor at any point of time.</w:t>
      </w:r>
    </w:p>
    <w:p w:rsidR="00BD0B0E" w:rsidRPr="00FD2303" w:rsidRDefault="00BD0B0E" w:rsidP="00BD0B0E">
      <w:pPr>
        <w:pStyle w:val="ListParagraph"/>
        <w:ind w:left="180"/>
        <w:jc w:val="both"/>
        <w:rPr>
          <w:rFonts w:ascii="Nirmala UI" w:hAnsi="Nirmala UI" w:cs="Nirmala UI"/>
        </w:rPr>
      </w:pPr>
    </w:p>
    <w:p w:rsidR="00BD0B0E" w:rsidRPr="00FD2303" w:rsidRDefault="00BD0B0E" w:rsidP="00157E48">
      <w:pPr>
        <w:pStyle w:val="ListParagraph"/>
        <w:numPr>
          <w:ilvl w:val="0"/>
          <w:numId w:val="4"/>
        </w:numPr>
        <w:spacing w:after="0" w:line="240" w:lineRule="auto"/>
        <w:contextualSpacing w:val="0"/>
        <w:jc w:val="both"/>
        <w:rPr>
          <w:rFonts w:ascii="Nirmala UI" w:hAnsi="Nirmala UI" w:cs="Nirmala UI"/>
          <w:b/>
          <w:bCs/>
        </w:rPr>
      </w:pPr>
      <w:r w:rsidRPr="00FD2303">
        <w:rPr>
          <w:rFonts w:ascii="Nirmala UI" w:hAnsi="Nirmala UI" w:cs="Arial Unicode MS"/>
          <w:b/>
          <w:bCs/>
          <w:cs/>
          <w:lang w:bidi="hi-IN"/>
        </w:rPr>
        <w:t>सूचीबद्ध</w:t>
      </w:r>
      <w:r w:rsidRPr="00FD2303">
        <w:rPr>
          <w:rFonts w:ascii="Nirmala UI" w:hAnsi="Nirmala UI" w:cs="Arial Unicode MS" w:hint="cs"/>
          <w:b/>
          <w:bCs/>
          <w:cs/>
          <w:lang w:bidi="hi-IN"/>
        </w:rPr>
        <w:t xml:space="preserve"> करने की प्रक्रिया  </w:t>
      </w:r>
      <w:r w:rsidRPr="00FD2303">
        <w:rPr>
          <w:rFonts w:ascii="Nirmala UI" w:hAnsi="Nirmala UI" w:cs="Nirmala UI"/>
          <w:b/>
          <w:bCs/>
        </w:rPr>
        <w:t>Procedure of empanelment:-</w:t>
      </w:r>
    </w:p>
    <w:p w:rsidR="00BD0B0E" w:rsidRPr="00FD2303" w:rsidRDefault="00BD0B0E" w:rsidP="00BD0B0E">
      <w:pPr>
        <w:pStyle w:val="ListParagraph"/>
        <w:spacing w:after="0" w:line="240" w:lineRule="auto"/>
        <w:contextualSpacing w:val="0"/>
        <w:jc w:val="both"/>
        <w:rPr>
          <w:rFonts w:ascii="Nirmala UI" w:hAnsi="Nirmala UI" w:cs="Nirmala UI"/>
          <w:b/>
          <w:bCs/>
        </w:rPr>
      </w:pPr>
    </w:p>
    <w:p w:rsidR="00BD0B0E" w:rsidRPr="00FD2303" w:rsidRDefault="00BD0B0E" w:rsidP="00157E48">
      <w:pPr>
        <w:pStyle w:val="ListParagraph"/>
        <w:numPr>
          <w:ilvl w:val="0"/>
          <w:numId w:val="5"/>
        </w:numPr>
        <w:spacing w:after="0" w:line="240" w:lineRule="auto"/>
        <w:contextualSpacing w:val="0"/>
        <w:jc w:val="both"/>
        <w:rPr>
          <w:rFonts w:ascii="Nirmala UI" w:hAnsi="Nirmala UI" w:cs="Nirmala UI"/>
        </w:rPr>
      </w:pPr>
      <w:r w:rsidRPr="00FD2303">
        <w:rPr>
          <w:rFonts w:ascii="Nirmala UI" w:hAnsi="Nirmala UI" w:cs="Arial Unicode MS"/>
          <w:cs/>
          <w:lang w:bidi="hi-IN"/>
        </w:rPr>
        <w:t xml:space="preserve">एक बोलीदाता एक या एक से अधिक सुरक्षा मदों </w:t>
      </w:r>
      <w:r w:rsidRPr="00FD2303">
        <w:rPr>
          <w:rFonts w:ascii="Nirmala UI" w:hAnsi="Nirmala UI" w:cs="Nirmala UI"/>
          <w:rtl/>
          <w:cs/>
        </w:rPr>
        <w:t>(</w:t>
      </w:r>
      <w:r w:rsidRPr="00FD2303">
        <w:rPr>
          <w:rFonts w:ascii="Nirmala UI" w:hAnsi="Nirmala UI" w:cs="Arial Unicode MS"/>
          <w:cs/>
          <w:lang w:bidi="hi-IN"/>
        </w:rPr>
        <w:t>वस्तुओं</w:t>
      </w:r>
      <w:r w:rsidRPr="00FD2303">
        <w:rPr>
          <w:rFonts w:ascii="Nirmala UI" w:hAnsi="Nirmala UI" w:cs="Nirmala UI"/>
          <w:rtl/>
          <w:cs/>
        </w:rPr>
        <w:t>)</w:t>
      </w:r>
      <w:r w:rsidRPr="00FD2303">
        <w:rPr>
          <w:rFonts w:ascii="Nirmala UI" w:hAnsi="Nirmala UI" w:cs="Arial Unicode MS"/>
          <w:cs/>
          <w:lang w:bidi="hi-IN"/>
        </w:rPr>
        <w:t xml:space="preserve"> के पैनल के लिए आवेदन कर सकता है</w:t>
      </w:r>
      <w:r w:rsidRPr="00FD2303">
        <w:rPr>
          <w:rFonts w:ascii="Nirmala UI" w:hAnsi="Nirmala UI" w:cs="Nirmala UI"/>
        </w:rPr>
        <w:t xml:space="preserve">, </w:t>
      </w:r>
      <w:r w:rsidRPr="00FD2303">
        <w:rPr>
          <w:rFonts w:ascii="Nirmala UI" w:hAnsi="Nirmala UI" w:cs="Arial Unicode MS"/>
          <w:cs/>
          <w:lang w:bidi="hi-IN"/>
        </w:rPr>
        <w:t>बोलीदाता को मद</w:t>
      </w:r>
      <w:r w:rsidRPr="00FD2303">
        <w:rPr>
          <w:rFonts w:ascii="Nirmala UI" w:hAnsi="Nirmala UI" w:cs="Nirmala UI"/>
        </w:rPr>
        <w:t xml:space="preserve">, </w:t>
      </w:r>
      <w:r w:rsidRPr="00FD2303">
        <w:rPr>
          <w:rFonts w:ascii="Nirmala UI" w:hAnsi="Nirmala UI" w:cs="Arial Unicode MS"/>
          <w:cs/>
          <w:lang w:bidi="hi-IN"/>
        </w:rPr>
        <w:t>सीसीटीवी सिस्टम या अलार्म सिस्टम या अग्निशामक का नाम बताना होगा जिसके लिए पैनल की मांग की गई है।</w:t>
      </w:r>
    </w:p>
    <w:p w:rsidR="00BD0B0E" w:rsidRPr="00FD2303" w:rsidRDefault="00BD0B0E" w:rsidP="00BD0B0E">
      <w:pPr>
        <w:pStyle w:val="ListParagraph"/>
        <w:spacing w:after="0" w:line="240" w:lineRule="auto"/>
        <w:ind w:left="360"/>
        <w:contextualSpacing w:val="0"/>
        <w:jc w:val="both"/>
        <w:rPr>
          <w:rFonts w:ascii="Nirmala UI" w:hAnsi="Nirmala UI" w:cs="Nirmala UI"/>
        </w:rPr>
      </w:pPr>
      <w:r w:rsidRPr="00FD2303">
        <w:rPr>
          <w:rFonts w:ascii="Nirmala UI" w:hAnsi="Nirmala UI" w:cs="Nirmala UI"/>
        </w:rPr>
        <w:t>One bidder can apply for empanelment for one or more Security item(s), bidder have to spell out the name of item, CCTV System or Alarm System or Fire extinguisher for which the empanelment is sought.</w:t>
      </w:r>
    </w:p>
    <w:p w:rsidR="00BD0B0E" w:rsidRPr="00FD2303" w:rsidRDefault="00BD0B0E" w:rsidP="00BD0B0E">
      <w:pPr>
        <w:pStyle w:val="ListParagraph"/>
        <w:spacing w:after="0" w:line="240" w:lineRule="auto"/>
        <w:ind w:left="360"/>
        <w:contextualSpacing w:val="0"/>
        <w:jc w:val="both"/>
        <w:rPr>
          <w:rFonts w:ascii="Nirmala UI" w:hAnsi="Nirmala UI" w:cs="Nirmala UI"/>
        </w:rPr>
      </w:pPr>
    </w:p>
    <w:p w:rsidR="00BD0B0E" w:rsidRPr="00FD2303" w:rsidRDefault="00BD0B0E" w:rsidP="00157E48">
      <w:pPr>
        <w:pStyle w:val="ListParagraph"/>
        <w:numPr>
          <w:ilvl w:val="0"/>
          <w:numId w:val="5"/>
        </w:numPr>
        <w:spacing w:after="0" w:line="240" w:lineRule="auto"/>
        <w:contextualSpacing w:val="0"/>
        <w:jc w:val="both"/>
        <w:rPr>
          <w:rFonts w:ascii="Nirmala UI" w:hAnsi="Nirmala UI" w:cs="Nirmala UI"/>
        </w:rPr>
      </w:pPr>
      <w:r w:rsidRPr="00FD2303">
        <w:rPr>
          <w:rFonts w:ascii="Nirmala UI" w:hAnsi="Nirmala UI" w:cs="Arial Unicode MS" w:hint="cs"/>
          <w:cs/>
          <w:lang w:bidi="hi-IN"/>
        </w:rPr>
        <w:t>एक</w:t>
      </w:r>
      <w:r w:rsidRPr="00FD2303">
        <w:rPr>
          <w:rFonts w:ascii="Nirmala UI" w:hAnsi="Nirmala UI" w:cs="Arial Unicode MS"/>
          <w:cs/>
          <w:lang w:bidi="hi-IN"/>
        </w:rPr>
        <w:t xml:space="preserve"> बोलीदाता को एक या एक से अधिक मदों </w:t>
      </w:r>
      <w:r w:rsidRPr="00FD2303">
        <w:rPr>
          <w:rFonts w:ascii="Nirmala UI" w:hAnsi="Nirmala UI" w:cs="Nirmala UI"/>
          <w:rtl/>
          <w:cs/>
        </w:rPr>
        <w:t>(</w:t>
      </w:r>
      <w:r w:rsidRPr="00FD2303">
        <w:rPr>
          <w:rFonts w:ascii="Nirmala UI" w:hAnsi="Nirmala UI" w:cs="Arial Unicode MS"/>
          <w:cs/>
          <w:lang w:bidi="hi-IN"/>
        </w:rPr>
        <w:t>ओं</w:t>
      </w:r>
      <w:r w:rsidRPr="00FD2303">
        <w:rPr>
          <w:rFonts w:ascii="Nirmala UI" w:hAnsi="Nirmala UI" w:cs="Nirmala UI"/>
          <w:rtl/>
          <w:cs/>
        </w:rPr>
        <w:t xml:space="preserve">) </w:t>
      </w:r>
      <w:r w:rsidRPr="00FD2303">
        <w:rPr>
          <w:rFonts w:ascii="Nirmala UI" w:hAnsi="Nirmala UI" w:cs="Arial Unicode MS"/>
          <w:cs/>
          <w:lang w:bidi="hi-IN"/>
        </w:rPr>
        <w:t>के लिए सूचीबद्ध किया जा सकता है जिसके लिए बोलीदाता पात्रता मानदंडों को पूरा करता है।</w:t>
      </w:r>
    </w:p>
    <w:p w:rsidR="00BD0B0E" w:rsidRPr="00FD2303" w:rsidRDefault="00BD0B0E" w:rsidP="00BD0B0E">
      <w:pPr>
        <w:pStyle w:val="ListParagraph"/>
        <w:spacing w:after="0" w:line="240" w:lineRule="auto"/>
        <w:ind w:left="360"/>
        <w:contextualSpacing w:val="0"/>
        <w:jc w:val="both"/>
        <w:rPr>
          <w:rFonts w:ascii="Nirmala UI" w:hAnsi="Nirmala UI" w:cs="Nirmala UI"/>
        </w:rPr>
      </w:pPr>
      <w:r w:rsidRPr="00FD2303">
        <w:rPr>
          <w:rFonts w:ascii="Nirmala UI" w:hAnsi="Nirmala UI" w:cs="Nirmala UI"/>
        </w:rPr>
        <w:t>One bidder can be empanelled for one or more item(s) for which the bidder fulfilling the eligibility criteria.</w:t>
      </w:r>
    </w:p>
    <w:p w:rsidR="00BD0B0E" w:rsidRPr="00FD2303" w:rsidRDefault="00BD0B0E" w:rsidP="00157E48">
      <w:pPr>
        <w:pStyle w:val="ListParagraph"/>
        <w:numPr>
          <w:ilvl w:val="0"/>
          <w:numId w:val="5"/>
        </w:numPr>
        <w:spacing w:after="0" w:line="240" w:lineRule="auto"/>
        <w:contextualSpacing w:val="0"/>
        <w:jc w:val="both"/>
        <w:rPr>
          <w:rFonts w:ascii="Nirmala UI" w:hAnsi="Nirmala UI" w:cs="Nirmala UI"/>
        </w:rPr>
      </w:pPr>
      <w:r w:rsidRPr="00FD2303">
        <w:rPr>
          <w:rFonts w:ascii="Nirmala UI" w:hAnsi="Nirmala UI" w:cs="Arial Unicode MS"/>
          <w:cs/>
          <w:lang w:bidi="hi-IN"/>
        </w:rPr>
        <w:t>बोलीदाता को संबंधित क्षेत्र अर्थात सीसीटीवी</w:t>
      </w:r>
      <w:r w:rsidRPr="00FD2303">
        <w:rPr>
          <w:rFonts w:ascii="Nirmala UI" w:hAnsi="Nirmala UI" w:cs="Nirmala UI"/>
          <w:rtl/>
          <w:cs/>
        </w:rPr>
        <w:t>/</w:t>
      </w:r>
      <w:r w:rsidRPr="00FD2303">
        <w:rPr>
          <w:rFonts w:ascii="Nirmala UI" w:hAnsi="Nirmala UI" w:cs="Arial Unicode MS"/>
          <w:cs/>
          <w:lang w:bidi="hi-IN"/>
        </w:rPr>
        <w:t>अलार्म</w:t>
      </w:r>
      <w:r w:rsidRPr="00FD2303">
        <w:rPr>
          <w:rFonts w:ascii="Nirmala UI" w:hAnsi="Nirmala UI" w:cs="Nirmala UI"/>
          <w:rtl/>
          <w:cs/>
        </w:rPr>
        <w:t>/</w:t>
      </w:r>
      <w:r w:rsidRPr="00FD2303">
        <w:rPr>
          <w:rFonts w:ascii="Nirmala UI" w:hAnsi="Nirmala UI" w:cs="Arial Unicode MS"/>
          <w:cs/>
          <w:lang w:bidi="hi-IN"/>
        </w:rPr>
        <w:t>अग्निशमन यंत्र</w:t>
      </w:r>
      <w:r w:rsidRPr="00FD2303">
        <w:rPr>
          <w:rFonts w:ascii="Nirmala UI" w:hAnsi="Nirmala UI" w:cs="Nirmala UI"/>
        </w:rPr>
        <w:t xml:space="preserve">, </w:t>
      </w:r>
      <w:r w:rsidRPr="00FD2303">
        <w:rPr>
          <w:rFonts w:ascii="Nirmala UI" w:hAnsi="Nirmala UI" w:cs="Arial Unicode MS"/>
          <w:cs/>
          <w:lang w:bidi="hi-IN"/>
        </w:rPr>
        <w:t>जिसके लिए पैनल की मांग की गई है</w:t>
      </w:r>
      <w:r w:rsidRPr="00FD2303">
        <w:rPr>
          <w:rFonts w:ascii="Nirmala UI" w:hAnsi="Nirmala UI" w:cs="Nirmala UI"/>
        </w:rPr>
        <w:t xml:space="preserve">, </w:t>
      </w:r>
      <w:r w:rsidRPr="00FD2303">
        <w:rPr>
          <w:rFonts w:ascii="Nirmala UI" w:hAnsi="Nirmala UI" w:cs="Arial Unicode MS"/>
          <w:cs/>
          <w:lang w:bidi="hi-IN"/>
        </w:rPr>
        <w:t xml:space="preserve">में अपने अनुभव </w:t>
      </w:r>
      <w:r w:rsidRPr="00FD2303">
        <w:rPr>
          <w:rFonts w:ascii="Nirmala UI" w:hAnsi="Nirmala UI" w:cs="Nirmala UI"/>
          <w:rtl/>
          <w:cs/>
        </w:rPr>
        <w:t>(</w:t>
      </w:r>
      <w:r w:rsidRPr="00FD2303">
        <w:rPr>
          <w:rFonts w:ascii="Nirmala UI" w:hAnsi="Nirmala UI" w:cs="Arial Unicode MS"/>
          <w:cs/>
          <w:lang w:bidi="hi-IN"/>
        </w:rPr>
        <w:t>कार्य आदेश</w:t>
      </w:r>
      <w:r w:rsidRPr="00FD2303">
        <w:rPr>
          <w:rFonts w:ascii="Nirmala UI" w:hAnsi="Nirmala UI" w:cs="Nirmala UI"/>
          <w:rtl/>
          <w:cs/>
        </w:rPr>
        <w:t>/</w:t>
      </w:r>
      <w:r w:rsidRPr="00FD2303">
        <w:rPr>
          <w:rFonts w:ascii="Nirmala UI" w:hAnsi="Nirmala UI" w:cs="Arial Unicode MS"/>
          <w:cs/>
          <w:lang w:bidi="hi-IN"/>
        </w:rPr>
        <w:t>संविदा की प्रतियां और किए गए कार्य के निष्पादन प्रमाण पत्र</w:t>
      </w:r>
      <w:r w:rsidRPr="00FD2303">
        <w:rPr>
          <w:rFonts w:ascii="Nirmala UI" w:hAnsi="Nirmala UI" w:cs="Nirmala UI"/>
          <w:rtl/>
          <w:cs/>
        </w:rPr>
        <w:t xml:space="preserve">) </w:t>
      </w:r>
      <w:r w:rsidRPr="00FD2303">
        <w:rPr>
          <w:rFonts w:ascii="Nirmala UI" w:hAnsi="Nirmala UI" w:cs="Arial Unicode MS"/>
          <w:cs/>
          <w:lang w:bidi="hi-IN"/>
        </w:rPr>
        <w:t>का सत्यापित  प्रमाण प्रस्तुत करना</w:t>
      </w:r>
      <w:r w:rsidRPr="00FD2303">
        <w:rPr>
          <w:rFonts w:ascii="Nirmala UI" w:hAnsi="Nirmala UI" w:cs="Arial Unicode MS" w:hint="cs"/>
          <w:cs/>
          <w:lang w:bidi="hi-IN"/>
        </w:rPr>
        <w:t xml:space="preserve">  होगा</w:t>
      </w:r>
      <w:r w:rsidRPr="00FD2303">
        <w:rPr>
          <w:rFonts w:ascii="Nirmala UI" w:hAnsi="Nirmala UI" w:cs="Arial Unicode MS"/>
          <w:cs/>
          <w:lang w:bidi="hi-IN"/>
        </w:rPr>
        <w:t>।</w:t>
      </w:r>
    </w:p>
    <w:p w:rsidR="00BD0B0E" w:rsidRPr="00FD2303" w:rsidRDefault="00BD0B0E" w:rsidP="00BD0B0E">
      <w:pPr>
        <w:pStyle w:val="ListParagraph"/>
        <w:spacing w:after="0" w:line="240" w:lineRule="auto"/>
        <w:ind w:left="360"/>
        <w:contextualSpacing w:val="0"/>
        <w:jc w:val="both"/>
        <w:rPr>
          <w:rFonts w:ascii="Nirmala UI" w:hAnsi="Nirmala UI" w:cs="Nirmala UI"/>
        </w:rPr>
      </w:pPr>
      <w:r w:rsidRPr="00FD2303">
        <w:rPr>
          <w:rFonts w:ascii="Nirmala UI" w:hAnsi="Nirmala UI" w:cs="Nirmala UI"/>
        </w:rPr>
        <w:t xml:space="preserve">Bidder need to submit the proofs to validate their experience (copies of work order/ contract &amp; performance certificates of the work done) in the respective field i.e CCTV/ Alarm/ Fire extinguisher for which the empanelment is sought. </w:t>
      </w:r>
    </w:p>
    <w:p w:rsidR="00BD0B0E" w:rsidRPr="00FD2303" w:rsidRDefault="00BD0B0E" w:rsidP="00157E48">
      <w:pPr>
        <w:pStyle w:val="ListParagraph"/>
        <w:numPr>
          <w:ilvl w:val="0"/>
          <w:numId w:val="5"/>
        </w:numPr>
        <w:spacing w:after="0" w:line="240" w:lineRule="auto"/>
        <w:contextualSpacing w:val="0"/>
        <w:jc w:val="both"/>
        <w:rPr>
          <w:rFonts w:ascii="Nirmala UI" w:hAnsi="Nirmala UI" w:cs="Nirmala UI"/>
        </w:rPr>
      </w:pPr>
      <w:r w:rsidRPr="00FD2303">
        <w:rPr>
          <w:rFonts w:ascii="Nirmala UI" w:hAnsi="Nirmala UI" w:cs="Arial Unicode MS"/>
          <w:cs/>
          <w:lang w:bidi="hi-IN"/>
        </w:rPr>
        <w:t>पात्रता बोलियों के मूल्यांकन के बाद</w:t>
      </w:r>
      <w:r w:rsidRPr="00FD2303">
        <w:rPr>
          <w:rFonts w:ascii="Nirmala UI" w:hAnsi="Nirmala UI" w:cs="Nirmala UI"/>
        </w:rPr>
        <w:t xml:space="preserve">, </w:t>
      </w:r>
      <w:r w:rsidRPr="00FD2303">
        <w:rPr>
          <w:rFonts w:ascii="Nirmala UI" w:hAnsi="Nirmala UI" w:cs="Arial Unicode MS"/>
          <w:cs/>
          <w:lang w:bidi="hi-IN"/>
        </w:rPr>
        <w:t xml:space="preserve">बैंक कार्य आदेशों </w:t>
      </w:r>
      <w:r w:rsidRPr="00FD2303">
        <w:rPr>
          <w:rFonts w:ascii="Nirmala UI" w:hAnsi="Nirmala UI" w:cs="Nirmala UI"/>
          <w:rtl/>
          <w:cs/>
        </w:rPr>
        <w:t xml:space="preserve">/ </w:t>
      </w:r>
      <w:r w:rsidRPr="00FD2303">
        <w:rPr>
          <w:rFonts w:ascii="Nirmala UI" w:hAnsi="Nirmala UI" w:cs="Arial Unicode MS"/>
          <w:cs/>
          <w:lang w:bidi="hi-IN"/>
        </w:rPr>
        <w:t>अनुबंध की प्रामाणिकता की पुष्टि कर सकता है</w:t>
      </w:r>
      <w:r w:rsidRPr="00FD2303">
        <w:rPr>
          <w:rFonts w:ascii="Nirmala UI" w:hAnsi="Nirmala UI" w:cs="Nirmala UI"/>
        </w:rPr>
        <w:t xml:space="preserve">, </w:t>
      </w:r>
      <w:r w:rsidRPr="00FD2303">
        <w:rPr>
          <w:rFonts w:ascii="Nirmala UI" w:hAnsi="Nirmala UI" w:cs="Arial Unicode MS"/>
          <w:cs/>
          <w:lang w:bidi="hi-IN"/>
        </w:rPr>
        <w:t xml:space="preserve">अपने ग्राहकों </w:t>
      </w:r>
      <w:r w:rsidRPr="00FD2303">
        <w:rPr>
          <w:rFonts w:ascii="Nirmala UI" w:hAnsi="Nirmala UI" w:cs="Nirmala UI"/>
          <w:rtl/>
          <w:cs/>
        </w:rPr>
        <w:t>(</w:t>
      </w:r>
      <w:r w:rsidRPr="00FD2303">
        <w:rPr>
          <w:rFonts w:ascii="Nirmala UI" w:hAnsi="Nirmala UI" w:cs="Arial Unicode MS"/>
          <w:cs/>
          <w:lang w:bidi="hi-IN"/>
        </w:rPr>
        <w:t>ओं</w:t>
      </w:r>
      <w:r w:rsidRPr="00FD2303">
        <w:rPr>
          <w:rFonts w:ascii="Nirmala UI" w:hAnsi="Nirmala UI" w:cs="Nirmala UI"/>
          <w:rtl/>
          <w:cs/>
        </w:rPr>
        <w:t xml:space="preserve">) </w:t>
      </w:r>
      <w:r w:rsidRPr="00FD2303">
        <w:rPr>
          <w:rFonts w:ascii="Nirmala UI" w:hAnsi="Nirmala UI" w:cs="Arial Unicode MS"/>
          <w:cs/>
          <w:lang w:bidi="hi-IN"/>
        </w:rPr>
        <w:t>से निष्पादन प्रमाण पत्र और बैंक भी अपने स्रोतों के माध्यम से बोलीदाता के स्थानीय पते की पुष्टि करेगा</w:t>
      </w:r>
      <w:r w:rsidRPr="00FD2303">
        <w:rPr>
          <w:rFonts w:ascii="Nirmala UI" w:hAnsi="Nirmala UI" w:cs="Nirmala UI"/>
        </w:rPr>
        <w:t xml:space="preserve">, </w:t>
      </w:r>
      <w:r w:rsidRPr="00FD2303">
        <w:rPr>
          <w:rFonts w:ascii="Nirmala UI" w:hAnsi="Nirmala UI" w:cs="Arial Unicode MS"/>
          <w:cs/>
          <w:lang w:bidi="hi-IN"/>
        </w:rPr>
        <w:t>केवल उक्त पुष्टि के बाद ही पात्रता बोली को वैध घोषित किया जाएगा।</w:t>
      </w:r>
    </w:p>
    <w:p w:rsidR="00BD0B0E" w:rsidRPr="00FD2303" w:rsidRDefault="00BD0B0E" w:rsidP="00BD0B0E">
      <w:pPr>
        <w:pStyle w:val="ListParagraph"/>
        <w:spacing w:after="0" w:line="240" w:lineRule="auto"/>
        <w:ind w:left="360"/>
        <w:contextualSpacing w:val="0"/>
        <w:jc w:val="both"/>
        <w:rPr>
          <w:rFonts w:ascii="Nirmala UI" w:hAnsi="Nirmala UI" w:cs="Nirmala UI"/>
        </w:rPr>
      </w:pPr>
      <w:r w:rsidRPr="00FD2303">
        <w:rPr>
          <w:rFonts w:ascii="Nirmala UI" w:hAnsi="Nirmala UI" w:cs="Nirmala UI"/>
        </w:rPr>
        <w:t xml:space="preserve">After assessment of eligibility bids, bank may confirm the authenticity of the work orders/ contract, performance certificate from their client(s) and bank will also confirm the local address of the bidder through own sources, only after the said confirmations the eligibility bid would be adjudged as valid.  </w:t>
      </w:r>
    </w:p>
    <w:p w:rsidR="00BD0B0E" w:rsidRPr="00FD2303" w:rsidRDefault="00BD0B0E" w:rsidP="00157E48">
      <w:pPr>
        <w:pStyle w:val="ListParagraph"/>
        <w:numPr>
          <w:ilvl w:val="0"/>
          <w:numId w:val="5"/>
        </w:numPr>
        <w:spacing w:after="0" w:line="240" w:lineRule="auto"/>
        <w:contextualSpacing w:val="0"/>
        <w:jc w:val="both"/>
        <w:rPr>
          <w:rFonts w:ascii="Nirmala UI" w:hAnsi="Nirmala UI" w:cs="Nirmala UI"/>
        </w:rPr>
      </w:pPr>
      <w:r w:rsidRPr="00FD2303">
        <w:rPr>
          <w:rFonts w:ascii="Nirmala UI" w:hAnsi="Nirmala UI" w:cs="Arial Unicode MS"/>
          <w:cs/>
          <w:lang w:bidi="hi-IN"/>
        </w:rPr>
        <w:lastRenderedPageBreak/>
        <w:t>जो</w:t>
      </w:r>
      <w:r w:rsidRPr="00FD2303">
        <w:rPr>
          <w:rFonts w:ascii="Nirmala UI" w:hAnsi="Nirmala UI" w:hint="cs"/>
          <w:rtl/>
          <w:cs/>
        </w:rPr>
        <w:t xml:space="preserve"> </w:t>
      </w:r>
      <w:r w:rsidRPr="00FD2303">
        <w:rPr>
          <w:rFonts w:ascii="Nirmala UI" w:hAnsi="Nirmala UI" w:cs="Arial Unicode MS"/>
          <w:cs/>
          <w:lang w:bidi="hi-IN"/>
        </w:rPr>
        <w:t>बोली</w:t>
      </w:r>
      <w:r w:rsidRPr="00FD2303">
        <w:rPr>
          <w:rFonts w:ascii="Nirmala UI" w:hAnsi="Nirmala UI" w:hint="cs"/>
          <w:rtl/>
          <w:cs/>
        </w:rPr>
        <w:t xml:space="preserve"> </w:t>
      </w:r>
      <w:r w:rsidRPr="00FD2303">
        <w:rPr>
          <w:rFonts w:ascii="Nirmala UI" w:hAnsi="Nirmala UI" w:cs="Arial Unicode MS"/>
          <w:cs/>
          <w:lang w:bidi="hi-IN"/>
        </w:rPr>
        <w:t xml:space="preserve">दाता </w:t>
      </w:r>
      <w:r w:rsidRPr="00FD2303">
        <w:rPr>
          <w:rFonts w:ascii="Nirmala UI" w:hAnsi="Nirmala UI" w:cs="Nirmala UI"/>
          <w:rtl/>
          <w:cs/>
        </w:rPr>
        <w:t>(</w:t>
      </w:r>
      <w:r w:rsidRPr="00FD2303">
        <w:rPr>
          <w:rFonts w:ascii="Nirmala UI" w:hAnsi="Nirmala UI" w:cs="Arial Unicode MS"/>
          <w:cs/>
          <w:lang w:bidi="hi-IN"/>
        </w:rPr>
        <w:t>ओं</w:t>
      </w:r>
      <w:r w:rsidRPr="00FD2303">
        <w:rPr>
          <w:rFonts w:ascii="Nirmala UI" w:hAnsi="Nirmala UI" w:cs="Nirmala UI"/>
          <w:rtl/>
          <w:cs/>
        </w:rPr>
        <w:t xml:space="preserve">) </w:t>
      </w:r>
      <w:r w:rsidRPr="00FD2303">
        <w:rPr>
          <w:rFonts w:ascii="Nirmala UI" w:hAnsi="Nirmala UI" w:cs="Arial Unicode MS"/>
          <w:cs/>
          <w:lang w:bidi="hi-IN"/>
        </w:rPr>
        <w:t>को उनके पात्रता मानदंडों के मूल्यांकन</w:t>
      </w:r>
      <w:r w:rsidRPr="00FD2303">
        <w:rPr>
          <w:rFonts w:ascii="Nirmala UI" w:hAnsi="Nirmala UI" w:cs="Nirmala UI"/>
        </w:rPr>
        <w:t xml:space="preserve">, </w:t>
      </w:r>
      <w:r w:rsidRPr="00FD2303">
        <w:rPr>
          <w:rFonts w:ascii="Nirmala UI" w:hAnsi="Nirmala UI" w:cs="Arial Unicode MS"/>
          <w:cs/>
          <w:lang w:bidi="hi-IN"/>
        </w:rPr>
        <w:t>कार्य</w:t>
      </w:r>
      <w:r w:rsidRPr="00FD2303">
        <w:rPr>
          <w:rFonts w:ascii="Nirmala UI" w:hAnsi="Nirmala UI" w:cs="Nirmala UI"/>
          <w:rtl/>
          <w:cs/>
        </w:rPr>
        <w:t>/</w:t>
      </w:r>
      <w:r w:rsidRPr="00FD2303">
        <w:rPr>
          <w:rFonts w:ascii="Nirmala UI" w:hAnsi="Nirmala UI" w:cs="Arial Unicode MS"/>
          <w:cs/>
          <w:lang w:bidi="hi-IN"/>
        </w:rPr>
        <w:t>निष्पादन</w:t>
      </w:r>
      <w:r w:rsidRPr="00FD2303">
        <w:rPr>
          <w:rFonts w:ascii="Nirmala UI" w:hAnsi="Nirmala UI" w:cs="Nirmala UI"/>
          <w:rtl/>
          <w:cs/>
        </w:rPr>
        <w:t>/</w:t>
      </w:r>
      <w:r w:rsidRPr="00FD2303">
        <w:rPr>
          <w:rFonts w:ascii="Nirmala UI" w:hAnsi="Nirmala UI" w:cs="Arial Unicode MS"/>
          <w:cs/>
          <w:lang w:bidi="hi-IN"/>
        </w:rPr>
        <w:t>स्थानीय पते की पुष्टि के आधार पर पात्र पाया जायेगा</w:t>
      </w:r>
      <w:r w:rsidRPr="00FD2303">
        <w:rPr>
          <w:rFonts w:ascii="Nirmala UI" w:hAnsi="Nirmala UI" w:cs="Nirmala UI"/>
        </w:rPr>
        <w:t xml:space="preserve">, </w:t>
      </w:r>
      <w:r w:rsidRPr="00FD2303">
        <w:rPr>
          <w:rFonts w:ascii="Nirmala UI" w:hAnsi="Nirmala UI" w:cs="Arial Unicode MS"/>
          <w:cs/>
          <w:lang w:bidi="hi-IN"/>
        </w:rPr>
        <w:t>उन्हें पैनल में शामिल करने के लिए मूल्यांकन के अगले चरण के लिए अपने उत्पादों को प्रदर्शित करने के लिए बुलाया जाएगा।</w:t>
      </w:r>
    </w:p>
    <w:p w:rsidR="00BD0B0E" w:rsidRPr="00FD2303" w:rsidRDefault="00BD0B0E" w:rsidP="00BD0B0E">
      <w:pPr>
        <w:pStyle w:val="ListParagraph"/>
        <w:spacing w:after="0" w:line="240" w:lineRule="auto"/>
        <w:ind w:left="360"/>
        <w:contextualSpacing w:val="0"/>
        <w:jc w:val="both"/>
        <w:rPr>
          <w:rFonts w:ascii="Nirmala UI" w:hAnsi="Nirmala UI" w:cs="Nirmala UI"/>
        </w:rPr>
      </w:pPr>
      <w:r w:rsidRPr="00FD2303">
        <w:rPr>
          <w:rFonts w:ascii="Nirmala UI" w:hAnsi="Nirmala UI" w:cs="Nirmala UI"/>
        </w:rPr>
        <w:t xml:space="preserve">Bidder(s) found eligible on the basis of evaluation of their eligibility criteria, confirmation of work/ performance/ local address, will be summoned to demonstrate their products for the next stage of assessment for empanelment. </w:t>
      </w:r>
    </w:p>
    <w:p w:rsidR="00BD0B0E" w:rsidRPr="00FD2303" w:rsidRDefault="00BD0B0E" w:rsidP="00157E48">
      <w:pPr>
        <w:pStyle w:val="ListParagraph"/>
        <w:numPr>
          <w:ilvl w:val="0"/>
          <w:numId w:val="5"/>
        </w:numPr>
        <w:spacing w:after="0" w:line="240" w:lineRule="auto"/>
        <w:contextualSpacing w:val="0"/>
        <w:jc w:val="both"/>
        <w:rPr>
          <w:rFonts w:ascii="Nirmala UI" w:hAnsi="Nirmala UI" w:cs="Nirmala UI"/>
        </w:rPr>
      </w:pPr>
      <w:r w:rsidRPr="00FD2303">
        <w:rPr>
          <w:rFonts w:ascii="Nirmala UI" w:hAnsi="Nirmala UI" w:cs="Arial Unicode MS"/>
          <w:cs/>
          <w:lang w:bidi="hi-IN"/>
        </w:rPr>
        <w:t xml:space="preserve">केवल उन पात्र बोलीदाताओं </w:t>
      </w:r>
      <w:r w:rsidRPr="00FD2303">
        <w:rPr>
          <w:rFonts w:ascii="Nirmala UI" w:hAnsi="Nirmala UI" w:cs="Nirmala UI"/>
          <w:rtl/>
          <w:cs/>
        </w:rPr>
        <w:t>(</w:t>
      </w:r>
      <w:r w:rsidRPr="00FD2303">
        <w:rPr>
          <w:rFonts w:ascii="Nirmala UI" w:hAnsi="Nirmala UI" w:cs="Arial Unicode MS"/>
          <w:cs/>
          <w:lang w:bidi="hi-IN"/>
        </w:rPr>
        <w:t>ओं</w:t>
      </w:r>
      <w:r w:rsidRPr="00FD2303">
        <w:rPr>
          <w:rFonts w:ascii="Nirmala UI" w:hAnsi="Nirmala UI" w:cs="Nirmala UI"/>
          <w:rtl/>
          <w:cs/>
        </w:rPr>
        <w:t xml:space="preserve">) </w:t>
      </w:r>
      <w:r w:rsidRPr="00FD2303">
        <w:rPr>
          <w:rFonts w:ascii="Nirmala UI" w:hAnsi="Nirmala UI" w:cs="Arial Unicode MS"/>
          <w:cs/>
          <w:lang w:bidi="hi-IN"/>
        </w:rPr>
        <w:t>को पैनल में शामिल करने के लिए विचार किया जाएगा जिन्होंने उत्पादों की पेशकश की है</w:t>
      </w:r>
      <w:r w:rsidRPr="00FD2303">
        <w:rPr>
          <w:rFonts w:ascii="Nirmala UI" w:hAnsi="Nirmala UI" w:cs="Nirmala UI"/>
        </w:rPr>
        <w:t xml:space="preserve">, </w:t>
      </w:r>
      <w:r w:rsidRPr="00FD2303">
        <w:rPr>
          <w:rFonts w:ascii="Nirmala UI" w:hAnsi="Nirmala UI" w:cs="Arial Unicode MS"/>
          <w:cs/>
          <w:lang w:bidi="hi-IN"/>
        </w:rPr>
        <w:t xml:space="preserve">जो चयनित सुरक्षा उपकरणों </w:t>
      </w:r>
      <w:r w:rsidRPr="00FD2303">
        <w:rPr>
          <w:rFonts w:ascii="Nirmala UI" w:hAnsi="Nirmala UI" w:cs="Nirmala UI"/>
          <w:rtl/>
          <w:cs/>
        </w:rPr>
        <w:t>(</w:t>
      </w:r>
      <w:r w:rsidRPr="00FD2303">
        <w:rPr>
          <w:rFonts w:ascii="Nirmala UI" w:hAnsi="Nirmala UI" w:cs="Arial Unicode MS"/>
          <w:cs/>
          <w:lang w:bidi="hi-IN"/>
        </w:rPr>
        <w:t>ओं</w:t>
      </w:r>
      <w:r w:rsidRPr="00FD2303">
        <w:rPr>
          <w:rFonts w:ascii="Nirmala UI" w:hAnsi="Nirmala UI" w:cs="Nirmala UI"/>
          <w:rtl/>
          <w:cs/>
        </w:rPr>
        <w:t xml:space="preserve">) </w:t>
      </w:r>
      <w:r w:rsidRPr="00FD2303">
        <w:rPr>
          <w:rFonts w:ascii="Nirmala UI" w:hAnsi="Nirmala UI" w:cs="Arial Unicode MS"/>
          <w:cs/>
          <w:lang w:bidi="hi-IN"/>
        </w:rPr>
        <w:t>के लिए आवश्यक विनिर्देश को पूरा करते हैं।</w:t>
      </w:r>
    </w:p>
    <w:p w:rsidR="00BD0B0E" w:rsidRPr="00FD2303" w:rsidRDefault="00BD0B0E" w:rsidP="00BD0B0E">
      <w:pPr>
        <w:pStyle w:val="ListParagraph"/>
        <w:spacing w:after="0" w:line="240" w:lineRule="auto"/>
        <w:ind w:left="360"/>
        <w:contextualSpacing w:val="0"/>
        <w:jc w:val="both"/>
        <w:rPr>
          <w:rFonts w:ascii="Nirmala UI" w:hAnsi="Nirmala UI" w:cs="Nirmala UI"/>
        </w:rPr>
      </w:pPr>
      <w:r w:rsidRPr="00FD2303">
        <w:rPr>
          <w:rFonts w:ascii="Nirmala UI" w:hAnsi="Nirmala UI" w:cs="Nirmala UI"/>
        </w:rPr>
        <w:t xml:space="preserve">Only those eligible bidder(s) will be considered for empanelment who’s offered products met the requisite specification for the selected security equipment(s). </w:t>
      </w:r>
    </w:p>
    <w:p w:rsidR="00BD0B0E" w:rsidRPr="00FD2303" w:rsidRDefault="00BD0B0E" w:rsidP="00BD0B0E">
      <w:pPr>
        <w:pStyle w:val="ListParagraph"/>
        <w:ind w:left="0"/>
        <w:jc w:val="both"/>
        <w:rPr>
          <w:rFonts w:ascii="Nirmala UI" w:hAnsi="Nirmala UI" w:cs="Nirmala UI"/>
        </w:rPr>
      </w:pPr>
    </w:p>
    <w:p w:rsidR="00BD0B0E" w:rsidRPr="00FD2303" w:rsidRDefault="00BD0B0E" w:rsidP="00157E48">
      <w:pPr>
        <w:pStyle w:val="ListParagraph"/>
        <w:numPr>
          <w:ilvl w:val="0"/>
          <w:numId w:val="4"/>
        </w:numPr>
        <w:spacing w:after="0" w:line="240" w:lineRule="auto"/>
        <w:contextualSpacing w:val="0"/>
        <w:jc w:val="both"/>
        <w:rPr>
          <w:rFonts w:ascii="Nirmala UI" w:hAnsi="Nirmala UI" w:cs="Nirmala UI"/>
        </w:rPr>
      </w:pPr>
      <w:r w:rsidRPr="00FD2303">
        <w:rPr>
          <w:rFonts w:ascii="Nirmala UI" w:hAnsi="Nirmala UI" w:cs="Arial Unicode MS"/>
          <w:b/>
          <w:bCs/>
          <w:cs/>
          <w:lang w:bidi="hi-IN"/>
        </w:rPr>
        <w:t xml:space="preserve"> बोलीदाताओं के लिए पात्रता मानदंड </w:t>
      </w:r>
      <w:r w:rsidRPr="00FD2303">
        <w:rPr>
          <w:rFonts w:ascii="Nirmala UI" w:hAnsi="Nirmala UI" w:cs="Nirmala UI"/>
          <w:b/>
          <w:bCs/>
        </w:rPr>
        <w:t>Eligibility criteria for bidders</w:t>
      </w:r>
      <w:r w:rsidRPr="00FD2303">
        <w:rPr>
          <w:rFonts w:ascii="Nirmala UI" w:hAnsi="Nirmala UI" w:cs="Nirmala UI"/>
        </w:rPr>
        <w:t>:-</w:t>
      </w:r>
    </w:p>
    <w:p w:rsidR="00BD0B0E" w:rsidRPr="00FD2303" w:rsidRDefault="00BD0B0E" w:rsidP="00BD0B0E">
      <w:pPr>
        <w:pStyle w:val="ListParagraph"/>
        <w:spacing w:after="0" w:line="240" w:lineRule="auto"/>
        <w:contextualSpacing w:val="0"/>
        <w:jc w:val="both"/>
        <w:rPr>
          <w:rFonts w:ascii="Nirmala UI" w:hAnsi="Nirmala UI" w:cs="Nirmala UI"/>
        </w:rPr>
      </w:pPr>
    </w:p>
    <w:p w:rsidR="00BD0B0E" w:rsidRPr="00FD2303" w:rsidRDefault="00BD0B0E" w:rsidP="00BD0B0E">
      <w:pPr>
        <w:pStyle w:val="ListParagraph"/>
        <w:ind w:left="180"/>
        <w:jc w:val="both"/>
        <w:rPr>
          <w:rFonts w:ascii="Nirmala UI" w:hAnsi="Nirmala UI" w:cs="Nirmala UI"/>
        </w:rPr>
      </w:pPr>
      <w:r w:rsidRPr="00FD2303">
        <w:rPr>
          <w:rFonts w:ascii="Nirmala UI" w:hAnsi="Nirmala UI" w:cs="Arial Unicode MS"/>
          <w:cs/>
          <w:lang w:bidi="hi-IN"/>
        </w:rPr>
        <w:t>केवल उन कंपनियों</w:t>
      </w:r>
      <w:r w:rsidRPr="00FD2303">
        <w:rPr>
          <w:rFonts w:ascii="Nirmala UI" w:hAnsi="Nirmala UI" w:cs="Nirmala UI"/>
          <w:rtl/>
          <w:cs/>
        </w:rPr>
        <w:t>/</w:t>
      </w:r>
      <w:r w:rsidRPr="00FD2303">
        <w:rPr>
          <w:rFonts w:ascii="Nirmala UI" w:hAnsi="Nirmala UI" w:cs="Arial Unicode MS"/>
          <w:cs/>
          <w:lang w:bidi="hi-IN"/>
        </w:rPr>
        <w:t>फर्मों</w:t>
      </w:r>
      <w:r w:rsidRPr="00FD2303">
        <w:rPr>
          <w:rFonts w:ascii="Nirmala UI" w:hAnsi="Nirmala UI" w:cs="Nirmala UI"/>
          <w:rtl/>
          <w:cs/>
        </w:rPr>
        <w:t>/</w:t>
      </w:r>
      <w:r w:rsidRPr="00FD2303">
        <w:rPr>
          <w:rFonts w:ascii="Nirmala UI" w:hAnsi="Nirmala UI" w:cs="Arial Unicode MS"/>
          <w:cs/>
          <w:lang w:bidi="hi-IN"/>
        </w:rPr>
        <w:t>एजेंसियों को जो इस विज्ञापन के अनुलग्नक</w:t>
      </w:r>
      <w:r w:rsidRPr="00FD2303">
        <w:rPr>
          <w:rFonts w:ascii="Nirmala UI" w:hAnsi="Nirmala UI" w:cs="Nirmala UI"/>
          <w:rtl/>
          <w:cs/>
        </w:rPr>
        <w:t>-</w:t>
      </w:r>
      <w:r w:rsidRPr="00FD2303">
        <w:rPr>
          <w:rFonts w:ascii="Nirmala UI" w:hAnsi="Nirmala UI" w:cs="Nirmala UI"/>
        </w:rPr>
        <w:t xml:space="preserve">I </w:t>
      </w:r>
      <w:r w:rsidRPr="00FD2303">
        <w:rPr>
          <w:rFonts w:ascii="Nirmala UI" w:hAnsi="Nirmala UI" w:cs="Arial Unicode MS"/>
          <w:cs/>
          <w:lang w:bidi="hi-IN"/>
        </w:rPr>
        <w:t>में उल्लिखित पात्रता मानदंडों को पूरा करती हैं</w:t>
      </w:r>
      <w:r w:rsidRPr="00FD2303">
        <w:rPr>
          <w:rFonts w:ascii="Nirmala UI" w:hAnsi="Nirmala UI" w:cs="Nirmala UI"/>
        </w:rPr>
        <w:t xml:space="preserve">, </w:t>
      </w:r>
      <w:r w:rsidRPr="00FD2303">
        <w:rPr>
          <w:rFonts w:ascii="Nirmala UI" w:hAnsi="Nirmala UI" w:cs="Arial Unicode MS"/>
          <w:cs/>
          <w:lang w:bidi="hi-IN"/>
        </w:rPr>
        <w:t>उन्हें पैनल में शामिल करने के लिए मूल्यांकन के अगले चरण के लिए विचार किया जाएगा।</w:t>
      </w:r>
    </w:p>
    <w:p w:rsidR="00BD0B0E" w:rsidRPr="00FD2303" w:rsidRDefault="00BD0B0E" w:rsidP="00BD0B0E">
      <w:pPr>
        <w:pStyle w:val="ListParagraph"/>
        <w:ind w:left="180"/>
        <w:jc w:val="both"/>
        <w:rPr>
          <w:rFonts w:ascii="Nirmala UI" w:hAnsi="Nirmala UI" w:cs="Nirmala UI"/>
        </w:rPr>
      </w:pPr>
      <w:r w:rsidRPr="00FD2303">
        <w:rPr>
          <w:rFonts w:ascii="Nirmala UI" w:hAnsi="Nirmala UI" w:cs="Nirmala UI"/>
        </w:rPr>
        <w:t xml:space="preserve">Only those Companies/firms/ agencies that fulfil the eligibility criteria as mentioned in </w:t>
      </w:r>
      <w:r w:rsidRPr="00FD2303">
        <w:rPr>
          <w:rFonts w:ascii="Nirmala UI" w:hAnsi="Nirmala UI" w:cs="Nirmala UI"/>
          <w:b/>
          <w:bCs/>
        </w:rPr>
        <w:t>Annexure-I</w:t>
      </w:r>
      <w:r w:rsidRPr="00FD2303">
        <w:rPr>
          <w:rFonts w:ascii="Nirmala UI" w:hAnsi="Nirmala UI" w:cs="Nirmala UI"/>
        </w:rPr>
        <w:t xml:space="preserve"> of this advertisement will be considered for next stage of assessment for empanelment.</w:t>
      </w:r>
    </w:p>
    <w:p w:rsidR="00BD0B0E" w:rsidRPr="00FD2303" w:rsidRDefault="00BD0B0E" w:rsidP="00BD0B0E">
      <w:pPr>
        <w:pStyle w:val="ListParagraph"/>
        <w:ind w:left="180"/>
        <w:jc w:val="both"/>
        <w:rPr>
          <w:rFonts w:ascii="Nirmala UI" w:hAnsi="Nirmala UI" w:cs="Nirmala UI"/>
        </w:rPr>
      </w:pPr>
    </w:p>
    <w:p w:rsidR="00BD0B0E" w:rsidRPr="00FD2303" w:rsidRDefault="00BD0B0E" w:rsidP="00157E48">
      <w:pPr>
        <w:pStyle w:val="ListParagraph"/>
        <w:numPr>
          <w:ilvl w:val="0"/>
          <w:numId w:val="4"/>
        </w:numPr>
        <w:spacing w:after="0" w:line="240" w:lineRule="auto"/>
        <w:contextualSpacing w:val="0"/>
        <w:jc w:val="both"/>
        <w:rPr>
          <w:rFonts w:ascii="Nirmala UI" w:hAnsi="Nirmala UI" w:cs="Nirmala UI"/>
        </w:rPr>
      </w:pPr>
      <w:r w:rsidRPr="00FD2303">
        <w:rPr>
          <w:rFonts w:ascii="Nirmala UI" w:hAnsi="Nirmala UI" w:cs="Arial Unicode MS"/>
          <w:b/>
          <w:bCs/>
          <w:cs/>
          <w:lang w:bidi="hi-IN"/>
        </w:rPr>
        <w:t>निविदा दस्तावेजों और निविदा शुल्क की उपलब्धता</w:t>
      </w:r>
      <w:r w:rsidRPr="00FD2303">
        <w:rPr>
          <w:rFonts w:ascii="Nirmala UI" w:hAnsi="Nirmala UI" w:cs="Nirmala UI"/>
          <w:b/>
          <w:bCs/>
          <w:rtl/>
          <w:cs/>
        </w:rPr>
        <w:t>:-</w:t>
      </w:r>
    </w:p>
    <w:p w:rsidR="00BD0B0E" w:rsidRPr="00FD2303" w:rsidRDefault="00BD0B0E" w:rsidP="00BD0B0E">
      <w:pPr>
        <w:pStyle w:val="ListParagraph"/>
        <w:spacing w:after="0" w:line="240" w:lineRule="auto"/>
        <w:contextualSpacing w:val="0"/>
        <w:jc w:val="both"/>
        <w:rPr>
          <w:rFonts w:ascii="Nirmala UI" w:hAnsi="Nirmala UI" w:cs="Nirmala UI"/>
        </w:rPr>
      </w:pPr>
      <w:r w:rsidRPr="00FD2303">
        <w:rPr>
          <w:rFonts w:ascii="Nirmala UI" w:hAnsi="Nirmala UI" w:cs="Nirmala UI"/>
          <w:b/>
          <w:bCs/>
        </w:rPr>
        <w:t xml:space="preserve">  Availability of Tender documents &amp; tender fee:-</w:t>
      </w:r>
    </w:p>
    <w:p w:rsidR="00BD0B0E" w:rsidRPr="00FD2303" w:rsidRDefault="00BD0B0E" w:rsidP="00BD0B0E">
      <w:pPr>
        <w:pStyle w:val="ListParagraph"/>
        <w:spacing w:after="0" w:line="240" w:lineRule="auto"/>
        <w:contextualSpacing w:val="0"/>
        <w:jc w:val="both"/>
        <w:rPr>
          <w:rFonts w:ascii="Nirmala UI" w:hAnsi="Nirmala UI" w:cs="Nirmala UI"/>
        </w:rPr>
      </w:pPr>
    </w:p>
    <w:p w:rsidR="00BD0B0E" w:rsidRPr="00FD2303" w:rsidRDefault="00BD0B0E" w:rsidP="00BD0B0E">
      <w:pPr>
        <w:pStyle w:val="ListParagraph"/>
        <w:ind w:left="180"/>
        <w:jc w:val="both"/>
        <w:rPr>
          <w:rFonts w:ascii="Nirmala UI" w:hAnsi="Nirmala UI" w:cs="Nirmala UI"/>
        </w:rPr>
      </w:pPr>
      <w:r w:rsidRPr="00FD2303">
        <w:rPr>
          <w:rFonts w:ascii="Nirmala UI" w:hAnsi="Nirmala UI" w:cs="Arial Unicode MS"/>
          <w:cs/>
          <w:lang w:bidi="hi-IN"/>
        </w:rPr>
        <w:t xml:space="preserve">निविदा दस्तावेज बैंक की वेबसाइट </w:t>
      </w:r>
      <w:r w:rsidRPr="00FD2303">
        <w:rPr>
          <w:rFonts w:ascii="Nirmala UI" w:hAnsi="Nirmala UI" w:cs="Nirmala UI"/>
          <w:b/>
          <w:bCs/>
        </w:rPr>
        <w:t xml:space="preserve">www.ucobank.com </w:t>
      </w:r>
      <w:r w:rsidRPr="00FD2303">
        <w:rPr>
          <w:rFonts w:ascii="Nirmala UI" w:hAnsi="Nirmala UI" w:cs="Arial Unicode MS"/>
          <w:cs/>
          <w:lang w:bidi="hi-IN"/>
        </w:rPr>
        <w:t xml:space="preserve">और हमारे क्षेत्रीय कार्यालय में बोलियों को जमा करने की अंतिम तिथि यानी </w:t>
      </w:r>
      <w:r w:rsidRPr="00FD2303">
        <w:rPr>
          <w:rFonts w:ascii="Nirmala UI" w:hAnsi="Nirmala UI" w:cs="Nirmala UI"/>
        </w:rPr>
        <w:t>11</w:t>
      </w:r>
      <w:r w:rsidRPr="00FD2303">
        <w:rPr>
          <w:rFonts w:ascii="Nirmala UI" w:hAnsi="Nirmala UI" w:cs="Nirmala UI"/>
          <w:rtl/>
          <w:cs/>
        </w:rPr>
        <w:t>/</w:t>
      </w:r>
      <w:r w:rsidRPr="00FD2303">
        <w:rPr>
          <w:rFonts w:ascii="Nirmala UI" w:hAnsi="Nirmala UI" w:cs="Nirmala UI"/>
          <w:cs/>
        </w:rPr>
        <w:t>0</w:t>
      </w:r>
      <w:r w:rsidRPr="00FD2303">
        <w:rPr>
          <w:rFonts w:ascii="Nirmala UI" w:hAnsi="Nirmala UI" w:cs="Nirmala UI"/>
        </w:rPr>
        <w:t>4</w:t>
      </w:r>
      <w:r w:rsidRPr="00FD2303">
        <w:rPr>
          <w:rFonts w:ascii="Nirmala UI" w:hAnsi="Nirmala UI" w:cs="Nirmala UI"/>
          <w:rtl/>
          <w:cs/>
        </w:rPr>
        <w:t>/</w:t>
      </w:r>
      <w:r w:rsidRPr="00FD2303">
        <w:rPr>
          <w:rFonts w:ascii="Nirmala UI" w:hAnsi="Nirmala UI" w:cs="Nirmala UI"/>
          <w:cs/>
        </w:rPr>
        <w:t xml:space="preserve">2022 </w:t>
      </w:r>
      <w:r w:rsidRPr="00FD2303">
        <w:rPr>
          <w:rFonts w:ascii="Nirmala UI" w:hAnsi="Nirmala UI" w:cs="Arial Unicode MS"/>
          <w:cs/>
          <w:lang w:bidi="hi-IN"/>
        </w:rPr>
        <w:t xml:space="preserve">तक उपलब्ध हैं। बोलीदाता को </w:t>
      </w:r>
      <w:r w:rsidRPr="00FD2303">
        <w:rPr>
          <w:rFonts w:ascii="Nirmala UI" w:hAnsi="Nirmala UI" w:cs="Arial Unicode MS" w:hint="cs"/>
          <w:cs/>
          <w:lang w:bidi="hi-IN"/>
        </w:rPr>
        <w:t>अजमेर</w:t>
      </w:r>
      <w:r w:rsidRPr="00FD2303">
        <w:rPr>
          <w:rFonts w:ascii="Nirmala UI" w:hAnsi="Nirmala UI" w:cs="Arial Unicode MS"/>
          <w:cs/>
          <w:lang w:bidi="hi-IN"/>
        </w:rPr>
        <w:t xml:space="preserve"> में देय यूको बैंक क्षेत्रीय कार्यालय</w:t>
      </w:r>
      <w:r w:rsidRPr="00FD2303">
        <w:rPr>
          <w:rFonts w:ascii="Nirmala UI" w:hAnsi="Nirmala UI" w:cs="Nirmala UI"/>
        </w:rPr>
        <w:t xml:space="preserve">, </w:t>
      </w:r>
      <w:r w:rsidRPr="00FD2303">
        <w:rPr>
          <w:rFonts w:ascii="Nirmala UI" w:hAnsi="Nirmala UI" w:cs="Arial Unicode MS"/>
          <w:cs/>
          <w:lang w:bidi="hi-IN"/>
        </w:rPr>
        <w:t>अजमेर के पक्ष में मांग</w:t>
      </w:r>
      <w:r w:rsidRPr="00FD2303">
        <w:rPr>
          <w:rFonts w:ascii="Nirmala UI" w:hAnsi="Nirmala UI" w:cs="Arial Unicode MS" w:hint="cs"/>
          <w:cs/>
          <w:lang w:bidi="hi-IN"/>
        </w:rPr>
        <w:t xml:space="preserve"> ड्राफ्ट </w:t>
      </w:r>
      <w:r w:rsidRPr="00FD2303">
        <w:rPr>
          <w:rFonts w:ascii="Nirmala UI" w:hAnsi="Nirmala UI" w:cs="Arial Unicode MS"/>
          <w:cs/>
          <w:lang w:bidi="hi-IN"/>
        </w:rPr>
        <w:t xml:space="preserve">के रूप में </w:t>
      </w:r>
      <w:r w:rsidRPr="00FD2303">
        <w:rPr>
          <w:rFonts w:ascii="Nirmala UI" w:hAnsi="Nirmala UI" w:cs="Nirmala UI"/>
          <w:rtl/>
          <w:cs/>
        </w:rPr>
        <w:t>250</w:t>
      </w:r>
      <w:r w:rsidRPr="00FD2303">
        <w:rPr>
          <w:rFonts w:ascii="Nirmala UI" w:hAnsi="Nirmala UI" w:cs="Nirmala UI"/>
          <w:cs/>
        </w:rPr>
        <w:t xml:space="preserve">/- </w:t>
      </w:r>
      <w:r w:rsidRPr="00FD2303">
        <w:rPr>
          <w:rFonts w:ascii="Nirmala UI" w:hAnsi="Nirmala UI" w:cs="Arial Unicode MS"/>
          <w:cs/>
          <w:lang w:bidi="hi-IN"/>
        </w:rPr>
        <w:t xml:space="preserve">रुपये </w:t>
      </w:r>
      <w:r w:rsidRPr="00FD2303">
        <w:rPr>
          <w:rFonts w:ascii="Nirmala UI" w:hAnsi="Nirmala UI" w:cs="Nirmala UI"/>
          <w:rtl/>
          <w:cs/>
        </w:rPr>
        <w:t>(</w:t>
      </w:r>
      <w:r w:rsidRPr="00FD2303">
        <w:rPr>
          <w:rFonts w:ascii="Nirmala UI" w:hAnsi="Nirmala UI" w:cs="Arial Unicode MS"/>
          <w:cs/>
          <w:lang w:bidi="hi-IN"/>
        </w:rPr>
        <w:t>दो सौ पचास</w:t>
      </w:r>
      <w:r w:rsidRPr="00FD2303">
        <w:rPr>
          <w:rFonts w:ascii="Nirmala UI" w:hAnsi="Nirmala UI" w:cs="Nirmala UI"/>
          <w:rtl/>
          <w:cs/>
        </w:rPr>
        <w:t xml:space="preserve">) </w:t>
      </w:r>
      <w:r w:rsidRPr="00FD2303">
        <w:rPr>
          <w:rFonts w:ascii="Nirmala UI" w:hAnsi="Nirmala UI" w:cs="Arial Unicode MS"/>
          <w:cs/>
          <w:lang w:bidi="hi-IN"/>
        </w:rPr>
        <w:t>की गैर</w:t>
      </w:r>
      <w:r w:rsidRPr="00FD2303">
        <w:rPr>
          <w:rFonts w:ascii="Nirmala UI" w:hAnsi="Nirmala UI" w:cs="Nirmala UI"/>
          <w:rtl/>
          <w:cs/>
        </w:rPr>
        <w:t>-</w:t>
      </w:r>
      <w:r w:rsidRPr="00FD2303">
        <w:rPr>
          <w:rFonts w:ascii="Nirmala UI" w:hAnsi="Nirmala UI" w:cs="Arial Unicode MS"/>
          <w:cs/>
          <w:lang w:bidi="hi-IN"/>
        </w:rPr>
        <w:t>वापसी योग्य निविदा शुल्क जमा करानी</w:t>
      </w:r>
      <w:r w:rsidRPr="00FD2303">
        <w:rPr>
          <w:rFonts w:ascii="Nirmala UI" w:hAnsi="Nirmala UI" w:cs="Arial Unicode MS" w:hint="cs"/>
          <w:cs/>
          <w:lang w:bidi="hi-IN"/>
        </w:rPr>
        <w:t xml:space="preserve"> होगी</w:t>
      </w:r>
      <w:r w:rsidRPr="00FD2303">
        <w:rPr>
          <w:rFonts w:ascii="Nirmala UI" w:hAnsi="Nirmala UI" w:cs="Nirmala UI"/>
        </w:rPr>
        <w:t xml:space="preserve">, </w:t>
      </w:r>
      <w:r w:rsidRPr="00FD2303">
        <w:rPr>
          <w:rFonts w:ascii="Nirmala UI" w:hAnsi="Nirmala UI" w:cs="Arial Unicode MS"/>
          <w:cs/>
          <w:lang w:bidi="hi-IN"/>
        </w:rPr>
        <w:t>जिसे अजमेर में देय अपेक्षित मांग</w:t>
      </w:r>
      <w:r w:rsidRPr="00FD2303">
        <w:rPr>
          <w:rFonts w:ascii="Nirmala UI" w:hAnsi="Nirmala UI" w:cs="Arial Unicode MS" w:hint="cs"/>
          <w:cs/>
          <w:lang w:bidi="hi-IN"/>
        </w:rPr>
        <w:t>ड्राफ्ट</w:t>
      </w:r>
      <w:r w:rsidRPr="00FD2303">
        <w:rPr>
          <w:rFonts w:ascii="Nirmala UI" w:hAnsi="Nirmala UI" w:cs="Arial Unicode MS"/>
          <w:cs/>
          <w:lang w:bidi="hi-IN"/>
        </w:rPr>
        <w:t xml:space="preserve"> के साथ प्रस्तुत किया जाना चाहिए।</w:t>
      </w:r>
    </w:p>
    <w:p w:rsidR="00BD0B0E" w:rsidRPr="00FD2303" w:rsidRDefault="00BD0B0E" w:rsidP="00BD0B0E">
      <w:pPr>
        <w:pStyle w:val="ListParagraph"/>
        <w:ind w:left="180"/>
        <w:jc w:val="both"/>
        <w:rPr>
          <w:rFonts w:ascii="Nirmala UI" w:hAnsi="Nirmala UI" w:cs="Nirmala UI"/>
        </w:rPr>
      </w:pPr>
      <w:r w:rsidRPr="00FD2303">
        <w:rPr>
          <w:rFonts w:ascii="Nirmala UI" w:hAnsi="Nirmala UI" w:cs="Nirmala UI"/>
        </w:rPr>
        <w:t xml:space="preserve">Tender documents are available on Bank’s website </w:t>
      </w:r>
      <w:hyperlink r:id="rId8" w:history="1">
        <w:r w:rsidRPr="00FD2303">
          <w:rPr>
            <w:rStyle w:val="Hyperlink"/>
            <w:rFonts w:ascii="Nirmala UI" w:hAnsi="Nirmala UI" w:cs="Nirmala UI"/>
          </w:rPr>
          <w:t>www.ucobank.com</w:t>
        </w:r>
      </w:hyperlink>
      <w:r w:rsidRPr="00FD2303">
        <w:rPr>
          <w:rFonts w:ascii="Nirmala UI" w:hAnsi="Nirmala UI" w:cs="Nirmala UI"/>
        </w:rPr>
        <w:t xml:space="preserve"> at our Zonal Office till last date of submission of bids i.e. </w:t>
      </w:r>
      <w:r w:rsidRPr="00FD2303">
        <w:rPr>
          <w:rFonts w:ascii="Nirmala UI" w:hAnsi="Nirmala UI" w:cs="Nirmala UI"/>
          <w:rtl/>
          <w:cs/>
        </w:rPr>
        <w:t>11</w:t>
      </w:r>
      <w:r w:rsidRPr="00FD2303">
        <w:rPr>
          <w:rFonts w:ascii="Nirmala UI" w:hAnsi="Nirmala UI" w:cs="Nirmala UI"/>
        </w:rPr>
        <w:t xml:space="preserve">/04/2022. Bidder required to deposit the non-refundable Tender fee amounting Rs. 250/-(two hundred fifty) either in the form of DD in favor of UCO Bank Zonal Office, Ajmer, payable at Ajmer requisite DD should be submitted with bid. </w:t>
      </w:r>
    </w:p>
    <w:p w:rsidR="00BD0B0E" w:rsidRPr="00FD2303" w:rsidRDefault="00BD0B0E" w:rsidP="00BD0B0E">
      <w:pPr>
        <w:pStyle w:val="ListParagraph"/>
        <w:ind w:left="180"/>
        <w:jc w:val="both"/>
        <w:rPr>
          <w:rFonts w:ascii="Nirmala UI" w:hAnsi="Nirmala UI" w:cs="Nirmala UI"/>
        </w:rPr>
      </w:pPr>
    </w:p>
    <w:p w:rsidR="00BD0B0E" w:rsidRPr="00FD2303" w:rsidRDefault="00BD0B0E" w:rsidP="00157E48">
      <w:pPr>
        <w:pStyle w:val="ListParagraph"/>
        <w:numPr>
          <w:ilvl w:val="0"/>
          <w:numId w:val="4"/>
        </w:numPr>
        <w:spacing w:after="0" w:line="240" w:lineRule="auto"/>
        <w:contextualSpacing w:val="0"/>
        <w:jc w:val="both"/>
        <w:rPr>
          <w:rFonts w:ascii="Nirmala UI" w:hAnsi="Nirmala UI" w:cs="Nirmala UI"/>
        </w:rPr>
      </w:pPr>
      <w:r w:rsidRPr="00FD2303">
        <w:rPr>
          <w:rFonts w:ascii="Nirmala UI" w:hAnsi="Nirmala UI" w:cs="Arial Unicode MS"/>
          <w:b/>
          <w:bCs/>
          <w:cs/>
          <w:lang w:bidi="hi-IN"/>
        </w:rPr>
        <w:t>पूर्व</w:t>
      </w:r>
      <w:r w:rsidRPr="00FD2303">
        <w:rPr>
          <w:rFonts w:ascii="Nirmala UI" w:hAnsi="Nirmala UI" w:cs="Nirmala UI" w:hint="cs"/>
          <w:b/>
          <w:bCs/>
          <w:rtl/>
          <w:cs/>
        </w:rPr>
        <w:t>-</w:t>
      </w:r>
      <w:r w:rsidRPr="00FD2303">
        <w:rPr>
          <w:rFonts w:ascii="Nirmala UI" w:hAnsi="Nirmala UI" w:cs="Arial Unicode MS" w:hint="cs"/>
          <w:b/>
          <w:bCs/>
          <w:cs/>
          <w:lang w:bidi="hi-IN"/>
        </w:rPr>
        <w:t xml:space="preserve">बोली बैठक  </w:t>
      </w:r>
      <w:r w:rsidRPr="00FD2303">
        <w:rPr>
          <w:rFonts w:ascii="Nirmala UI" w:hAnsi="Nirmala UI" w:cs="Nirmala UI"/>
          <w:b/>
          <w:bCs/>
        </w:rPr>
        <w:t xml:space="preserve"> Pre-Bid meeting</w:t>
      </w:r>
      <w:r w:rsidRPr="00FD2303">
        <w:rPr>
          <w:rFonts w:ascii="Nirmala UI" w:hAnsi="Nirmala UI" w:cs="Nirmala UI"/>
        </w:rPr>
        <w:t>:-</w:t>
      </w:r>
    </w:p>
    <w:p w:rsidR="00BD0B0E" w:rsidRPr="00FD2303" w:rsidRDefault="00BD0B0E" w:rsidP="00BD0B0E">
      <w:pPr>
        <w:pStyle w:val="ListParagraph"/>
        <w:spacing w:after="0" w:line="240" w:lineRule="auto"/>
        <w:contextualSpacing w:val="0"/>
        <w:jc w:val="both"/>
        <w:rPr>
          <w:rFonts w:ascii="Nirmala UI" w:hAnsi="Nirmala UI" w:cs="Nirmala UI"/>
        </w:rPr>
      </w:pPr>
    </w:p>
    <w:p w:rsidR="00BD0B0E" w:rsidRPr="00FD2303" w:rsidRDefault="00BD0B0E" w:rsidP="00BD0B0E">
      <w:pPr>
        <w:pStyle w:val="ListParagraph"/>
        <w:ind w:left="180"/>
        <w:jc w:val="both"/>
        <w:rPr>
          <w:rFonts w:ascii="Nirmala UI" w:hAnsi="Nirmala UI" w:cs="Nirmala UI"/>
        </w:rPr>
      </w:pPr>
      <w:r w:rsidRPr="00FD2303">
        <w:rPr>
          <w:rFonts w:ascii="Nirmala UI" w:hAnsi="Nirmala UI" w:cs="Arial Unicode MS"/>
          <w:cs/>
          <w:lang w:bidi="hi-IN"/>
        </w:rPr>
        <w:t>पूर्व</w:t>
      </w:r>
      <w:r w:rsidRPr="00FD2303">
        <w:rPr>
          <w:rFonts w:ascii="Nirmala UI" w:hAnsi="Nirmala UI" w:cs="Arial Unicode MS" w:hint="cs"/>
          <w:cs/>
          <w:lang w:bidi="hi-IN"/>
        </w:rPr>
        <w:t xml:space="preserve"> बोली</w:t>
      </w:r>
      <w:r w:rsidRPr="00FD2303">
        <w:rPr>
          <w:rFonts w:ascii="Nirmala UI" w:hAnsi="Nirmala UI" w:cs="Arial Unicode MS"/>
          <w:cs/>
          <w:lang w:bidi="hi-IN"/>
        </w:rPr>
        <w:t xml:space="preserve"> बैठक</w:t>
      </w:r>
      <w:r w:rsidRPr="00FD2303">
        <w:rPr>
          <w:rFonts w:ascii="Nirmala UI" w:hAnsi="Nirmala UI" w:cs="Arial Unicode MS" w:hint="cs"/>
          <w:cs/>
          <w:lang w:bidi="hi-IN"/>
        </w:rPr>
        <w:t xml:space="preserve"> दिनांक </w:t>
      </w:r>
      <w:r w:rsidRPr="00FD2303">
        <w:rPr>
          <w:rFonts w:ascii="Nirmala UI" w:hAnsi="Nirmala UI" w:cs="Nirmala UI"/>
          <w:rtl/>
          <w:cs/>
        </w:rPr>
        <w:t xml:space="preserve"> </w:t>
      </w:r>
      <w:r w:rsidRPr="00FD2303">
        <w:rPr>
          <w:rFonts w:ascii="Nirmala UI" w:hAnsi="Nirmala UI" w:cs="Nirmala UI"/>
        </w:rPr>
        <w:t>14</w:t>
      </w:r>
      <w:r w:rsidRPr="00FD2303">
        <w:rPr>
          <w:rFonts w:ascii="Nirmala UI" w:hAnsi="Nirmala UI" w:cs="Nirmala UI"/>
          <w:rtl/>
          <w:cs/>
        </w:rPr>
        <w:t>/</w:t>
      </w:r>
      <w:r w:rsidRPr="00FD2303">
        <w:rPr>
          <w:rFonts w:ascii="Nirmala UI" w:hAnsi="Nirmala UI" w:cs="Nirmala UI"/>
          <w:cs/>
        </w:rPr>
        <w:t>0</w:t>
      </w:r>
      <w:r w:rsidRPr="00FD2303">
        <w:rPr>
          <w:rFonts w:ascii="Nirmala UI" w:hAnsi="Nirmala UI" w:cs="Nirmala UI"/>
        </w:rPr>
        <w:t>3</w:t>
      </w:r>
      <w:r w:rsidRPr="00FD2303">
        <w:rPr>
          <w:rFonts w:ascii="Nirmala UI" w:hAnsi="Nirmala UI" w:cs="Nirmala UI"/>
          <w:rtl/>
          <w:cs/>
        </w:rPr>
        <w:t>/</w:t>
      </w:r>
      <w:r w:rsidRPr="00FD2303">
        <w:rPr>
          <w:rFonts w:ascii="Nirmala UI" w:hAnsi="Nirmala UI" w:cs="Nirmala UI"/>
          <w:cs/>
        </w:rPr>
        <w:t xml:space="preserve">2022 </w:t>
      </w:r>
      <w:r w:rsidRPr="00FD2303">
        <w:rPr>
          <w:rFonts w:ascii="Nirmala UI" w:hAnsi="Nirmala UI" w:cs="Arial Unicode MS"/>
          <w:cs/>
          <w:lang w:bidi="hi-IN"/>
        </w:rPr>
        <w:t xml:space="preserve">को हमारे क्षेत्रीय कार्यालय में </w:t>
      </w:r>
      <w:r w:rsidRPr="00FD2303">
        <w:rPr>
          <w:rFonts w:ascii="Nirmala UI" w:hAnsi="Nirmala UI" w:cs="Nirmala UI"/>
          <w:rtl/>
          <w:cs/>
        </w:rPr>
        <w:t>11</w:t>
      </w:r>
      <w:r w:rsidRPr="00FD2303">
        <w:rPr>
          <w:rFonts w:ascii="Nirmala UI" w:hAnsi="Nirmala UI" w:cs="Nirmala UI"/>
          <w:cs/>
        </w:rPr>
        <w:t>.</w:t>
      </w:r>
      <w:r w:rsidRPr="00FD2303">
        <w:rPr>
          <w:rFonts w:ascii="Nirmala UI" w:hAnsi="Nirmala UI" w:cs="Nirmala UI"/>
          <w:rtl/>
          <w:cs/>
        </w:rPr>
        <w:t xml:space="preserve">00 </w:t>
      </w:r>
      <w:r w:rsidRPr="00FD2303">
        <w:rPr>
          <w:rFonts w:ascii="Nirmala UI" w:hAnsi="Nirmala UI" w:cs="Arial Unicode MS"/>
          <w:cs/>
          <w:lang w:bidi="hi-IN"/>
        </w:rPr>
        <w:t>बजे आयोजित की जानी है</w:t>
      </w:r>
      <w:r w:rsidRPr="00FD2303">
        <w:rPr>
          <w:rFonts w:ascii="Nirmala UI" w:hAnsi="Nirmala UI" w:cs="Nirmala UI"/>
        </w:rPr>
        <w:t xml:space="preserve">, </w:t>
      </w:r>
      <w:r w:rsidRPr="00FD2303">
        <w:rPr>
          <w:rFonts w:ascii="Nirmala UI" w:hAnsi="Nirmala UI" w:cs="Arial Unicode MS"/>
          <w:cs/>
          <w:lang w:bidi="hi-IN"/>
        </w:rPr>
        <w:t xml:space="preserve">इच्छुक बोलीदाता निर्धारित तिथि और समय पर हमारी खरीद समिति को अपने प्रश्न </w:t>
      </w:r>
      <w:r w:rsidRPr="00FD2303">
        <w:rPr>
          <w:rFonts w:ascii="Nirmala UI" w:hAnsi="Nirmala UI" w:cs="Nirmala UI"/>
          <w:rtl/>
          <w:cs/>
        </w:rPr>
        <w:t xml:space="preserve">/ </w:t>
      </w:r>
      <w:r w:rsidRPr="00FD2303">
        <w:rPr>
          <w:rFonts w:ascii="Nirmala UI" w:hAnsi="Nirmala UI" w:cs="Arial Unicode MS"/>
          <w:cs/>
          <w:lang w:bidi="hi-IN"/>
        </w:rPr>
        <w:t>स्पष्टीकरण</w:t>
      </w:r>
      <w:r w:rsidRPr="00FD2303">
        <w:rPr>
          <w:rFonts w:ascii="Nirmala UI" w:hAnsi="Nirmala UI" w:cs="Nirmala UI"/>
        </w:rPr>
        <w:t xml:space="preserve">, </w:t>
      </w:r>
      <w:r w:rsidRPr="00FD2303">
        <w:rPr>
          <w:rFonts w:ascii="Nirmala UI" w:hAnsi="Nirmala UI" w:cs="Arial Unicode MS"/>
          <w:cs/>
          <w:lang w:bidi="hi-IN"/>
        </w:rPr>
        <w:t>सुझाव प्रस्तुत कर सकते हैं। पूर्व</w:t>
      </w:r>
      <w:r w:rsidRPr="00FD2303">
        <w:rPr>
          <w:rFonts w:ascii="Nirmala UI" w:hAnsi="Nirmala UI" w:cs="Arial Unicode MS" w:hint="cs"/>
          <w:cs/>
          <w:lang w:bidi="hi-IN"/>
        </w:rPr>
        <w:t xml:space="preserve"> बोली बैठक </w:t>
      </w:r>
      <w:r w:rsidRPr="00FD2303">
        <w:rPr>
          <w:rFonts w:ascii="Nirmala UI" w:hAnsi="Nirmala UI" w:cs="Arial Unicode MS"/>
          <w:cs/>
          <w:lang w:bidi="hi-IN"/>
        </w:rPr>
        <w:t xml:space="preserve">के परिणामस्वरूप बोलियों में किसी भी परिशिष्ट </w:t>
      </w:r>
      <w:r w:rsidRPr="00FD2303">
        <w:rPr>
          <w:rFonts w:ascii="Nirmala UI" w:hAnsi="Nirmala UI" w:cs="Nirmala UI"/>
          <w:rtl/>
          <w:cs/>
        </w:rPr>
        <w:t xml:space="preserve">/ </w:t>
      </w:r>
      <w:r w:rsidRPr="00FD2303">
        <w:rPr>
          <w:rFonts w:ascii="Nirmala UI" w:hAnsi="Nirmala UI" w:cs="Arial Unicode MS"/>
          <w:cs/>
          <w:lang w:bidi="hi-IN"/>
        </w:rPr>
        <w:t>शुद्धिपत्र को पूरा करने के परिणामस्वरूप</w:t>
      </w:r>
      <w:r w:rsidRPr="00FD2303">
        <w:rPr>
          <w:rFonts w:ascii="Nirmala UI" w:hAnsi="Nirmala UI" w:cs="Nirmala UI"/>
        </w:rPr>
        <w:t xml:space="preserve">, </w:t>
      </w:r>
      <w:r w:rsidRPr="00FD2303">
        <w:rPr>
          <w:rFonts w:ascii="Nirmala UI" w:hAnsi="Nirmala UI" w:cs="Arial Unicode MS"/>
          <w:cs/>
          <w:lang w:bidi="hi-IN"/>
        </w:rPr>
        <w:t xml:space="preserve">यदि आवश्यक हो तो बैंक की वेबसाइट </w:t>
      </w:r>
      <w:r w:rsidRPr="00FD2303">
        <w:rPr>
          <w:rFonts w:ascii="Nirmala UI" w:hAnsi="Nirmala UI" w:cs="Nirmala UI"/>
          <w:rtl/>
          <w:cs/>
        </w:rPr>
        <w:t>(</w:t>
      </w:r>
      <w:r w:rsidRPr="00FD2303">
        <w:rPr>
          <w:rFonts w:ascii="Nirmala UI" w:hAnsi="Nirmala UI" w:cs="Nirmala UI"/>
        </w:rPr>
        <w:t xml:space="preserve">www.ucobank.com) </w:t>
      </w:r>
      <w:r w:rsidRPr="00FD2303">
        <w:rPr>
          <w:rFonts w:ascii="Nirmala UI" w:hAnsi="Nirmala UI" w:cs="Arial Unicode MS"/>
          <w:cs/>
          <w:lang w:bidi="hi-IN"/>
        </w:rPr>
        <w:t>पर बोली</w:t>
      </w:r>
      <w:r w:rsidRPr="00FD2303">
        <w:rPr>
          <w:rFonts w:ascii="Nirmala UI" w:hAnsi="Nirmala UI" w:cs="Nirmala UI"/>
          <w:rtl/>
          <w:cs/>
        </w:rPr>
        <w:t>-</w:t>
      </w:r>
      <w:r w:rsidRPr="00FD2303">
        <w:rPr>
          <w:rFonts w:ascii="Nirmala UI" w:hAnsi="Nirmala UI" w:cs="Arial Unicode MS"/>
          <w:cs/>
          <w:lang w:bidi="hi-IN"/>
        </w:rPr>
        <w:t>पूर्व बैठक से एक दिन बाद प्रतिबिंबित किया जाएगा</w:t>
      </w:r>
      <w:r w:rsidRPr="00FD2303">
        <w:rPr>
          <w:rFonts w:ascii="Nirmala UI" w:hAnsi="Nirmala UI" w:cs="Nirmala UI"/>
        </w:rPr>
        <w:t xml:space="preserve">, </w:t>
      </w:r>
      <w:r w:rsidRPr="00FD2303">
        <w:rPr>
          <w:rFonts w:ascii="Nirmala UI" w:hAnsi="Nirmala UI" w:cs="Arial Unicode MS"/>
          <w:cs/>
          <w:lang w:bidi="hi-IN"/>
        </w:rPr>
        <w:t xml:space="preserve">यानी </w:t>
      </w:r>
      <w:r w:rsidRPr="00FD2303">
        <w:rPr>
          <w:rFonts w:ascii="Nirmala UI" w:hAnsi="Nirmala UI" w:cs="Nirmala UI"/>
        </w:rPr>
        <w:t>15</w:t>
      </w:r>
      <w:r w:rsidRPr="00FD2303">
        <w:rPr>
          <w:rFonts w:ascii="Nirmala UI" w:hAnsi="Nirmala UI" w:cs="Nirmala UI"/>
          <w:rtl/>
          <w:cs/>
        </w:rPr>
        <w:t>/</w:t>
      </w:r>
      <w:r w:rsidRPr="00FD2303">
        <w:rPr>
          <w:rFonts w:ascii="Nirmala UI" w:hAnsi="Nirmala UI" w:cs="Nirmala UI"/>
          <w:cs/>
        </w:rPr>
        <w:t>0</w:t>
      </w:r>
      <w:r w:rsidRPr="00FD2303">
        <w:rPr>
          <w:rFonts w:ascii="Nirmala UI" w:hAnsi="Nirmala UI" w:cs="Nirmala UI"/>
        </w:rPr>
        <w:t>3</w:t>
      </w:r>
      <w:r w:rsidRPr="00FD2303">
        <w:rPr>
          <w:rFonts w:ascii="Nirmala UI" w:hAnsi="Nirmala UI" w:cs="Nirmala UI"/>
          <w:rtl/>
          <w:cs/>
        </w:rPr>
        <w:t>/</w:t>
      </w:r>
      <w:r w:rsidRPr="00FD2303">
        <w:rPr>
          <w:rFonts w:ascii="Nirmala UI" w:hAnsi="Nirmala UI" w:cs="Nirmala UI"/>
          <w:cs/>
        </w:rPr>
        <w:t xml:space="preserve">2022 </w:t>
      </w:r>
      <w:r w:rsidRPr="00FD2303">
        <w:rPr>
          <w:rFonts w:ascii="Nirmala UI" w:hAnsi="Nirmala UI" w:cs="Arial Unicode MS"/>
          <w:cs/>
          <w:lang w:bidi="hi-IN"/>
        </w:rPr>
        <w:t xml:space="preserve">से बोली दस्तावेज में परिशिष्ट </w:t>
      </w:r>
      <w:r w:rsidRPr="00FD2303">
        <w:rPr>
          <w:rFonts w:ascii="Nirmala UI" w:hAnsi="Nirmala UI" w:cs="Nirmala UI"/>
          <w:rtl/>
          <w:cs/>
        </w:rPr>
        <w:t xml:space="preserve">/ </w:t>
      </w:r>
      <w:r w:rsidRPr="00FD2303">
        <w:rPr>
          <w:rFonts w:ascii="Nirmala UI" w:hAnsi="Nirmala UI" w:cs="Arial Unicode MS"/>
          <w:cs/>
          <w:lang w:bidi="hi-IN"/>
        </w:rPr>
        <w:t xml:space="preserve">शुद्धिपत्र के लिए कोई पेपर अधिसूचना नहीं बनाई जाएगी। इच्छुक </w:t>
      </w:r>
      <w:r w:rsidRPr="00FD2303">
        <w:rPr>
          <w:rFonts w:ascii="Nirmala UI" w:hAnsi="Nirmala UI" w:cs="Arial Unicode MS"/>
          <w:cs/>
          <w:lang w:bidi="hi-IN"/>
        </w:rPr>
        <w:lastRenderedPageBreak/>
        <w:t>बोलीदाताओं को सलाह दी जाती है कि वे बोली दस्तावेज में किसी भी संशोधन के लिए निर्धारित तिथि के बाद बैंक की वेबसाइट देखें।</w:t>
      </w:r>
    </w:p>
    <w:p w:rsidR="00BD0B0E" w:rsidRPr="00FD2303" w:rsidRDefault="00BD0B0E" w:rsidP="00BD0B0E">
      <w:pPr>
        <w:pStyle w:val="ListParagraph"/>
        <w:ind w:left="180"/>
        <w:jc w:val="both"/>
        <w:rPr>
          <w:rFonts w:ascii="Nirmala UI" w:hAnsi="Nirmala UI" w:cs="Nirmala UI"/>
        </w:rPr>
      </w:pPr>
      <w:r w:rsidRPr="00FD2303">
        <w:rPr>
          <w:rFonts w:ascii="Nirmala UI" w:hAnsi="Nirmala UI" w:cs="Nirmala UI"/>
        </w:rPr>
        <w:t xml:space="preserve">Pre-bid meeting is scheduled to be held at our Zonal Office on 14/03/2022 at 11.00 hrs, interested bidder can submit their queries/ clarifications, suggestion to our purchase committee on schedule date and time. As a resultant of pre bid meeting any addendum/ corrigendum in bids terms &amp; conditions if warranted would be reflected on Bank’s website (www.ucobank.com) after a day from pre-bid meeting i.e. from 15/03/2022 no paper notification would be made for addendum/ corrigendum in bid document. Interested bidders are advised to go through Bank’s website after schedule date for any modification in bid document.   </w:t>
      </w:r>
    </w:p>
    <w:p w:rsidR="00BD0B0E" w:rsidRPr="00FD2303" w:rsidRDefault="00BD0B0E" w:rsidP="00BD0B0E">
      <w:pPr>
        <w:pStyle w:val="ListParagraph"/>
        <w:ind w:left="180"/>
        <w:jc w:val="both"/>
        <w:rPr>
          <w:rFonts w:ascii="Nirmala UI" w:hAnsi="Nirmala UI" w:cs="Nirmala UI"/>
        </w:rPr>
      </w:pPr>
    </w:p>
    <w:p w:rsidR="00BD0B0E" w:rsidRPr="00FD2303" w:rsidRDefault="00BD0B0E" w:rsidP="00157E48">
      <w:pPr>
        <w:pStyle w:val="ListParagraph"/>
        <w:numPr>
          <w:ilvl w:val="0"/>
          <w:numId w:val="4"/>
        </w:numPr>
        <w:spacing w:after="0" w:line="240" w:lineRule="auto"/>
        <w:contextualSpacing w:val="0"/>
        <w:jc w:val="both"/>
        <w:rPr>
          <w:rFonts w:ascii="Nirmala UI" w:hAnsi="Nirmala UI" w:cs="Nirmala UI"/>
        </w:rPr>
      </w:pPr>
      <w:r w:rsidRPr="00FD2303">
        <w:rPr>
          <w:rFonts w:ascii="Nirmala UI" w:hAnsi="Nirmala UI" w:cs="Arial Unicode MS"/>
          <w:b/>
          <w:bCs/>
          <w:cs/>
          <w:lang w:bidi="hi-IN"/>
        </w:rPr>
        <w:t>बोलियां प्रस्तुत करना</w:t>
      </w:r>
      <w:r w:rsidRPr="00FD2303">
        <w:rPr>
          <w:rFonts w:ascii="Nirmala UI" w:hAnsi="Nirmala UI" w:cs="Nirmala UI"/>
          <w:b/>
          <w:bCs/>
          <w:rtl/>
          <w:cs/>
        </w:rPr>
        <w:t>:-</w:t>
      </w:r>
    </w:p>
    <w:p w:rsidR="00BD0B0E" w:rsidRPr="00FD2303" w:rsidRDefault="00BD0B0E" w:rsidP="00BD0B0E">
      <w:pPr>
        <w:pStyle w:val="ListParagraph"/>
        <w:spacing w:after="0" w:line="240" w:lineRule="auto"/>
        <w:contextualSpacing w:val="0"/>
        <w:jc w:val="both"/>
        <w:rPr>
          <w:rFonts w:ascii="Nirmala UI" w:hAnsi="Nirmala UI" w:cs="Nirmala UI"/>
        </w:rPr>
      </w:pPr>
      <w:r w:rsidRPr="00FD2303">
        <w:rPr>
          <w:rFonts w:ascii="Nirmala UI" w:hAnsi="Nirmala UI" w:cs="Nirmala UI"/>
          <w:b/>
          <w:bCs/>
        </w:rPr>
        <w:t>Submission of bids</w:t>
      </w:r>
      <w:r w:rsidRPr="00FD2303">
        <w:rPr>
          <w:rFonts w:ascii="Nirmala UI" w:hAnsi="Nirmala UI" w:cs="Nirmala UI"/>
        </w:rPr>
        <w:t xml:space="preserve">:- </w:t>
      </w:r>
    </w:p>
    <w:p w:rsidR="00BD0B0E" w:rsidRPr="00FD2303" w:rsidRDefault="00BD0B0E" w:rsidP="00BD0B0E">
      <w:pPr>
        <w:pStyle w:val="ListParagraph"/>
        <w:spacing w:after="0" w:line="240" w:lineRule="auto"/>
        <w:contextualSpacing w:val="0"/>
        <w:jc w:val="both"/>
        <w:rPr>
          <w:rFonts w:ascii="Nirmala UI" w:hAnsi="Nirmala UI" w:cs="Nirmala UI"/>
        </w:rPr>
      </w:pPr>
    </w:p>
    <w:p w:rsidR="00BD0B0E" w:rsidRPr="00FD2303" w:rsidRDefault="00BD0B0E" w:rsidP="00BD0B0E">
      <w:pPr>
        <w:pStyle w:val="ListParagraph"/>
        <w:ind w:left="180"/>
        <w:jc w:val="both"/>
        <w:rPr>
          <w:rFonts w:ascii="Nirmala UI" w:hAnsi="Nirmala UI" w:cs="Nirmala UI"/>
        </w:rPr>
      </w:pPr>
      <w:r w:rsidRPr="00FD2303">
        <w:rPr>
          <w:rFonts w:ascii="Nirmala UI" w:hAnsi="Nirmala UI" w:cs="Arial Unicode MS"/>
          <w:cs/>
          <w:lang w:bidi="hi-IN"/>
        </w:rPr>
        <w:t xml:space="preserve">निविदादाताओं के संपर्क विवरण </w:t>
      </w:r>
      <w:r w:rsidRPr="00FD2303">
        <w:rPr>
          <w:rFonts w:ascii="Nirmala UI" w:hAnsi="Nirmala UI" w:cs="Nirmala UI"/>
          <w:rtl/>
          <w:cs/>
        </w:rPr>
        <w:t>(</w:t>
      </w:r>
      <w:r w:rsidRPr="00FD2303">
        <w:rPr>
          <w:rFonts w:ascii="Nirmala UI" w:hAnsi="Nirmala UI" w:cs="Arial Unicode MS"/>
          <w:cs/>
          <w:lang w:bidi="hi-IN"/>
        </w:rPr>
        <w:t>पता</w:t>
      </w:r>
      <w:r w:rsidRPr="00FD2303">
        <w:rPr>
          <w:rFonts w:ascii="Nirmala UI" w:hAnsi="Nirmala UI" w:cs="Nirmala UI"/>
        </w:rPr>
        <w:t xml:space="preserve">, </w:t>
      </w:r>
      <w:r w:rsidRPr="00FD2303">
        <w:rPr>
          <w:rFonts w:ascii="Nirmala UI" w:hAnsi="Nirmala UI" w:cs="Arial Unicode MS"/>
          <w:cs/>
          <w:lang w:bidi="hi-IN"/>
        </w:rPr>
        <w:t>ईमेल और फोन नंबर</w:t>
      </w:r>
      <w:r w:rsidRPr="00FD2303">
        <w:rPr>
          <w:rFonts w:ascii="Nirmala UI" w:hAnsi="Nirmala UI" w:cs="Nirmala UI"/>
          <w:rtl/>
          <w:cs/>
        </w:rPr>
        <w:t xml:space="preserve">) </w:t>
      </w:r>
      <w:r w:rsidRPr="00FD2303">
        <w:rPr>
          <w:rFonts w:ascii="Nirmala UI" w:hAnsi="Nirmala UI" w:cs="Arial Unicode MS"/>
          <w:cs/>
          <w:lang w:bidi="hi-IN"/>
        </w:rPr>
        <w:t xml:space="preserve">के </w:t>
      </w:r>
      <w:r w:rsidRPr="00FD2303">
        <w:rPr>
          <w:rFonts w:ascii="Nirmala UI" w:hAnsi="Nirmala UI" w:cs="Arial Unicode MS"/>
          <w:b/>
          <w:bCs/>
          <w:u w:val="single"/>
          <w:cs/>
          <w:lang w:bidi="hi-IN"/>
        </w:rPr>
        <w:t xml:space="preserve">साथ </w:t>
      </w:r>
      <w:r w:rsidRPr="00FD2303">
        <w:rPr>
          <w:rFonts w:ascii="Nirmala UI" w:hAnsi="Nirmala UI" w:cs="Nirmala UI"/>
          <w:b/>
          <w:bCs/>
          <w:u w:val="single"/>
          <w:rtl/>
          <w:cs/>
        </w:rPr>
        <w:t>"</w:t>
      </w:r>
      <w:r w:rsidRPr="00FD2303">
        <w:rPr>
          <w:rFonts w:ascii="Nirmala UI" w:hAnsi="Nirmala UI" w:cs="Arial Unicode MS"/>
          <w:b/>
          <w:bCs/>
          <w:u w:val="single"/>
          <w:cs/>
          <w:lang w:bidi="hi-IN"/>
        </w:rPr>
        <w:t>सुरक्षा उपकरणों के रखरखाव और स्थापना के लिए एजेंसियों के पैनल के लिए बोलियां</w:t>
      </w:r>
      <w:r w:rsidRPr="00FD2303">
        <w:rPr>
          <w:rFonts w:ascii="Nirmala UI" w:hAnsi="Nirmala UI" w:cs="Nirmala UI"/>
          <w:b/>
          <w:bCs/>
          <w:u w:val="single"/>
          <w:rtl/>
          <w:cs/>
        </w:rPr>
        <w:t xml:space="preserve">" </w:t>
      </w:r>
      <w:r w:rsidRPr="00FD2303">
        <w:rPr>
          <w:rFonts w:ascii="Nirmala UI" w:hAnsi="Nirmala UI" w:cs="Arial Unicode MS"/>
          <w:cs/>
          <w:lang w:bidi="hi-IN"/>
        </w:rPr>
        <w:t xml:space="preserve">के रूप में लिखते हुए एक सीलबंद लिफाफे में अधोहस्ताक्षरी को आवेदन प्रस्तुत किए जाने हैं। बोलियां </w:t>
      </w:r>
      <w:r w:rsidRPr="00FD2303">
        <w:rPr>
          <w:rFonts w:ascii="Nirmala UI" w:hAnsi="Nirmala UI" w:cs="Nirmala UI"/>
        </w:rPr>
        <w:t>11</w:t>
      </w:r>
      <w:r w:rsidRPr="00FD2303">
        <w:rPr>
          <w:rFonts w:ascii="Nirmala UI" w:hAnsi="Nirmala UI" w:cs="Nirmala UI"/>
          <w:rtl/>
          <w:cs/>
        </w:rPr>
        <w:t xml:space="preserve"> </w:t>
      </w:r>
      <w:r w:rsidRPr="00FD2303">
        <w:rPr>
          <w:rFonts w:asciiTheme="minorHAnsi" w:hAnsiTheme="minorHAnsi" w:cs="Arial Unicode MS" w:hint="cs"/>
          <w:cs/>
          <w:lang w:bidi="hi-IN"/>
        </w:rPr>
        <w:t>अप्रैल</w:t>
      </w:r>
      <w:r w:rsidRPr="00FD2303">
        <w:rPr>
          <w:rFonts w:ascii="Nirmala UI" w:hAnsi="Nirmala UI"/>
        </w:rPr>
        <w:t xml:space="preserve"> </w:t>
      </w:r>
      <w:r w:rsidRPr="00FD2303">
        <w:rPr>
          <w:rFonts w:ascii="Nirmala UI" w:hAnsi="Nirmala UI" w:cs="Nirmala UI"/>
          <w:rtl/>
          <w:cs/>
        </w:rPr>
        <w:t xml:space="preserve">2022 </w:t>
      </w:r>
      <w:r w:rsidRPr="00FD2303">
        <w:rPr>
          <w:rFonts w:ascii="Nirmala UI" w:hAnsi="Nirmala UI" w:cs="Arial Unicode MS"/>
          <w:cs/>
          <w:lang w:bidi="hi-IN"/>
        </w:rPr>
        <w:t xml:space="preserve">को </w:t>
      </w:r>
      <w:r w:rsidRPr="00FD2303">
        <w:rPr>
          <w:rFonts w:ascii="Nirmala UI" w:hAnsi="Nirmala UI" w:cs="Nirmala UI"/>
          <w:rtl/>
          <w:cs/>
        </w:rPr>
        <w:t>17</w:t>
      </w:r>
      <w:r w:rsidRPr="00FD2303">
        <w:rPr>
          <w:rFonts w:ascii="Nirmala UI" w:hAnsi="Nirmala UI" w:cs="Nirmala UI"/>
        </w:rPr>
        <w:t>:</w:t>
      </w:r>
      <w:r w:rsidRPr="00FD2303">
        <w:rPr>
          <w:rFonts w:ascii="Nirmala UI" w:hAnsi="Nirmala UI" w:cs="Nirmala UI"/>
          <w:rtl/>
          <w:cs/>
        </w:rPr>
        <w:t xml:space="preserve">00 </w:t>
      </w:r>
      <w:r w:rsidRPr="00FD2303">
        <w:rPr>
          <w:rFonts w:ascii="Nirmala UI" w:hAnsi="Nirmala UI" w:cs="Arial Unicode MS"/>
          <w:cs/>
          <w:lang w:bidi="hi-IN"/>
        </w:rPr>
        <w:t>बजे या उससे पहले हमारे नीचे उल्लिखित पते पर प्रस्तुत की जानी चाहिए।</w:t>
      </w:r>
    </w:p>
    <w:p w:rsidR="00BD0B0E" w:rsidRPr="00FD2303" w:rsidRDefault="00BD0B0E" w:rsidP="00BD0B0E">
      <w:pPr>
        <w:pStyle w:val="ListParagraph"/>
        <w:ind w:left="180"/>
        <w:jc w:val="both"/>
        <w:rPr>
          <w:rFonts w:ascii="Nirmala UI" w:hAnsi="Nirmala UI" w:cs="Nirmala UI"/>
        </w:rPr>
      </w:pPr>
      <w:r w:rsidRPr="00FD2303">
        <w:rPr>
          <w:rFonts w:ascii="Nirmala UI" w:hAnsi="Nirmala UI" w:cs="Nirmala UI"/>
        </w:rPr>
        <w:t>Applications are to be submitted to the undersigned in a sealed envelope super scribing as “</w:t>
      </w:r>
      <w:r w:rsidRPr="00FD2303">
        <w:rPr>
          <w:rFonts w:ascii="Nirmala UI" w:hAnsi="Nirmala UI" w:cs="Nirmala UI"/>
          <w:b/>
          <w:bCs/>
          <w:u w:val="single"/>
        </w:rPr>
        <w:t>Bids for Empanelment of agencies for maintenance and installation of security equipment</w:t>
      </w:r>
      <w:r w:rsidRPr="00FD2303">
        <w:rPr>
          <w:rFonts w:ascii="Nirmala UI" w:hAnsi="Nirmala UI" w:cs="Nirmala UI"/>
          <w:b/>
          <w:bCs/>
        </w:rPr>
        <w:t xml:space="preserve">” </w:t>
      </w:r>
      <w:r w:rsidRPr="00FD2303">
        <w:rPr>
          <w:rFonts w:ascii="Nirmala UI" w:hAnsi="Nirmala UI" w:cs="Nirmala UI"/>
        </w:rPr>
        <w:t>with bidders contact details (address, email &amp; phone no.). Bids should be submitted at our below mentioned address on or before 17:00 hrs of 11</w:t>
      </w:r>
      <w:r w:rsidRPr="00FD2303">
        <w:rPr>
          <w:rFonts w:ascii="Nirmala UI" w:hAnsi="Nirmala UI" w:cs="Nirmala UI"/>
          <w:vertAlign w:val="superscript"/>
        </w:rPr>
        <w:t>th</w:t>
      </w:r>
      <w:r w:rsidRPr="00FD2303">
        <w:rPr>
          <w:rFonts w:ascii="Nirmala UI" w:hAnsi="Nirmala UI" w:cs="Nirmala UI"/>
        </w:rPr>
        <w:t xml:space="preserve"> </w:t>
      </w:r>
      <w:r w:rsidRPr="00FD2303">
        <w:rPr>
          <w:rFonts w:asciiTheme="minorBidi" w:hAnsiTheme="minorBidi" w:cstheme="minorBidi"/>
        </w:rPr>
        <w:t>April</w:t>
      </w:r>
      <w:r w:rsidRPr="00FD2303">
        <w:rPr>
          <w:rFonts w:ascii="Nirmala UI" w:hAnsi="Nirmala UI" w:cs="Nirmala UI"/>
        </w:rPr>
        <w:t xml:space="preserve"> 2022.</w:t>
      </w:r>
    </w:p>
    <w:p w:rsidR="00BD0B0E" w:rsidRPr="00FD2303" w:rsidRDefault="00BD0B0E" w:rsidP="00BD0B0E">
      <w:pPr>
        <w:pStyle w:val="ListParagraph"/>
        <w:ind w:left="180"/>
        <w:jc w:val="both"/>
        <w:rPr>
          <w:rFonts w:ascii="Nirmala UI" w:hAnsi="Nirmala UI" w:cs="Nirmala UI"/>
        </w:rPr>
      </w:pPr>
      <w:bookmarkStart w:id="0" w:name="_GoBack"/>
      <w:bookmarkEnd w:id="0"/>
    </w:p>
    <w:p w:rsidR="00BD0B0E" w:rsidRPr="00FD2303" w:rsidRDefault="00BD0B0E" w:rsidP="00157E48">
      <w:pPr>
        <w:pStyle w:val="ListParagraph"/>
        <w:numPr>
          <w:ilvl w:val="0"/>
          <w:numId w:val="4"/>
        </w:numPr>
        <w:spacing w:after="0" w:line="240" w:lineRule="auto"/>
        <w:jc w:val="both"/>
        <w:rPr>
          <w:rFonts w:ascii="Nirmala UI" w:hAnsi="Nirmala UI" w:cs="Nirmala UI"/>
        </w:rPr>
      </w:pPr>
      <w:r w:rsidRPr="00FD2303">
        <w:rPr>
          <w:rFonts w:ascii="Nirmala UI" w:hAnsi="Nirmala UI" w:cs="Arial Unicode MS"/>
          <w:b/>
          <w:bCs/>
          <w:cs/>
          <w:lang w:bidi="hi-IN"/>
        </w:rPr>
        <w:t xml:space="preserve">बोली </w:t>
      </w:r>
      <w:r w:rsidRPr="00FD2303">
        <w:rPr>
          <w:rFonts w:ascii="Nirmala UI" w:hAnsi="Nirmala UI" w:cs="Nirmala UI"/>
          <w:b/>
          <w:bCs/>
          <w:rtl/>
          <w:cs/>
        </w:rPr>
        <w:t>(</w:t>
      </w:r>
      <w:r w:rsidRPr="00FD2303">
        <w:rPr>
          <w:rFonts w:ascii="Nirmala UI" w:hAnsi="Nirmala UI" w:cs="Arial Unicode MS"/>
          <w:b/>
          <w:bCs/>
          <w:cs/>
          <w:lang w:bidi="hi-IN"/>
        </w:rPr>
        <w:t>ओं</w:t>
      </w:r>
      <w:r w:rsidRPr="00FD2303">
        <w:rPr>
          <w:rFonts w:ascii="Nirmala UI" w:hAnsi="Nirmala UI" w:cs="Nirmala UI"/>
          <w:b/>
          <w:bCs/>
          <w:rtl/>
          <w:cs/>
        </w:rPr>
        <w:t xml:space="preserve">) </w:t>
      </w:r>
      <w:r w:rsidRPr="00FD2303">
        <w:rPr>
          <w:rFonts w:ascii="Nirmala UI" w:hAnsi="Nirmala UI" w:cs="Arial Unicode MS"/>
          <w:b/>
          <w:bCs/>
          <w:cs/>
          <w:lang w:bidi="hi-IN"/>
        </w:rPr>
        <w:t>का उद्घाटन</w:t>
      </w:r>
      <w:r w:rsidRPr="00FD2303">
        <w:rPr>
          <w:rFonts w:ascii="Nirmala UI" w:hAnsi="Nirmala UI" w:cs="Nirmala UI"/>
          <w:b/>
          <w:bCs/>
        </w:rPr>
        <w:t xml:space="preserve"> Opening of Bid(s):-</w:t>
      </w:r>
    </w:p>
    <w:p w:rsidR="00BD0B0E" w:rsidRPr="00FD2303" w:rsidRDefault="00BD0B0E" w:rsidP="00BD0B0E">
      <w:pPr>
        <w:ind w:left="360"/>
        <w:jc w:val="both"/>
        <w:rPr>
          <w:rFonts w:ascii="Nirmala UI" w:hAnsi="Nirmala UI" w:cs="Nirmala UI"/>
          <w:sz w:val="22"/>
          <w:szCs w:val="22"/>
        </w:rPr>
      </w:pPr>
    </w:p>
    <w:p w:rsidR="00BD0B0E" w:rsidRPr="00FD2303" w:rsidRDefault="00BD0B0E" w:rsidP="00BD0B0E">
      <w:pPr>
        <w:pStyle w:val="ListParagraph"/>
        <w:ind w:left="180"/>
        <w:jc w:val="both"/>
        <w:rPr>
          <w:rFonts w:ascii="Nirmala UI" w:hAnsi="Nirmala UI" w:cs="Nirmala UI"/>
        </w:rPr>
      </w:pPr>
      <w:r w:rsidRPr="00FD2303">
        <w:rPr>
          <w:rFonts w:ascii="Nirmala UI" w:hAnsi="Nirmala UI" w:cs="Arial Unicode MS"/>
          <w:cs/>
          <w:lang w:bidi="hi-IN"/>
        </w:rPr>
        <w:t>सीलबंद बोली हमारे क्षेत्रीय कार्यालय में खोली जाएगी</w:t>
      </w:r>
      <w:r w:rsidRPr="00FD2303">
        <w:rPr>
          <w:rFonts w:ascii="Nirmala UI" w:hAnsi="Nirmala UI" w:cs="Nirmala UI"/>
        </w:rPr>
        <w:t xml:space="preserve">, </w:t>
      </w:r>
      <w:r w:rsidRPr="00FD2303">
        <w:rPr>
          <w:rFonts w:ascii="Nirmala UI" w:hAnsi="Nirmala UI" w:cs="Arial Unicode MS"/>
          <w:cs/>
          <w:lang w:bidi="hi-IN"/>
        </w:rPr>
        <w:t xml:space="preserve">बोली खोलने की तारीख निविदा </w:t>
      </w:r>
      <w:r w:rsidRPr="00FD2303">
        <w:rPr>
          <w:rFonts w:ascii="Nirmala UI" w:hAnsi="Nirmala UI" w:cs="Nirmala UI"/>
          <w:rtl/>
          <w:cs/>
        </w:rPr>
        <w:t>(</w:t>
      </w:r>
      <w:r w:rsidRPr="00FD2303">
        <w:rPr>
          <w:rFonts w:ascii="Nirmala UI" w:hAnsi="Nirmala UI" w:cs="Arial Unicode MS"/>
          <w:cs/>
          <w:lang w:bidi="hi-IN"/>
        </w:rPr>
        <w:t>निविदाओं</w:t>
      </w:r>
      <w:r w:rsidRPr="00FD2303">
        <w:rPr>
          <w:rFonts w:ascii="Nirmala UI" w:hAnsi="Nirmala UI" w:cs="Nirmala UI"/>
          <w:rtl/>
          <w:cs/>
        </w:rPr>
        <w:t xml:space="preserve">) </w:t>
      </w:r>
      <w:r w:rsidRPr="00FD2303">
        <w:rPr>
          <w:rFonts w:ascii="Nirmala UI" w:hAnsi="Nirmala UI" w:cs="Arial Unicode MS"/>
          <w:cs/>
          <w:lang w:bidi="hi-IN"/>
        </w:rPr>
        <w:t>की प्राप्ति के बाद</w:t>
      </w:r>
      <w:r w:rsidRPr="00FD2303">
        <w:rPr>
          <w:rFonts w:ascii="Nirmala UI" w:hAnsi="Nirmala UI" w:cs="Nirmala UI"/>
        </w:rPr>
        <w:t xml:space="preserve">, </w:t>
      </w:r>
      <w:r w:rsidRPr="00FD2303">
        <w:rPr>
          <w:rFonts w:ascii="Nirmala UI" w:hAnsi="Nirmala UI" w:cs="Arial Unicode MS"/>
          <w:cs/>
          <w:lang w:bidi="hi-IN"/>
        </w:rPr>
        <w:t>बोलीदाताओं के ईमेल और टेलीफोन के माध्यम से सूचित की जाएगी</w:t>
      </w:r>
      <w:r w:rsidRPr="00FD2303">
        <w:rPr>
          <w:rFonts w:ascii="Nirmala UI" w:hAnsi="Nirmala UI" w:cs="Nirmala UI"/>
        </w:rPr>
        <w:t xml:space="preserve">, </w:t>
      </w:r>
      <w:r w:rsidRPr="00FD2303">
        <w:rPr>
          <w:rFonts w:ascii="Nirmala UI" w:hAnsi="Nirmala UI" w:cs="Arial Unicode MS"/>
          <w:cs/>
          <w:lang w:bidi="hi-IN"/>
        </w:rPr>
        <w:t>जैसा कि बोली के बाहरी लिफाफे पर दिखाया गया है।डिलीवर नहीं किया गया ईमेल</w:t>
      </w:r>
      <w:r w:rsidRPr="00FD2303">
        <w:rPr>
          <w:rFonts w:ascii="Nirmala UI" w:hAnsi="Nirmala UI" w:cs="Nirmala UI"/>
        </w:rPr>
        <w:t xml:space="preserve">, </w:t>
      </w:r>
      <w:r w:rsidRPr="00FD2303">
        <w:rPr>
          <w:rFonts w:ascii="Nirmala UI" w:hAnsi="Nirmala UI" w:cs="Arial Unicode MS"/>
          <w:cs/>
          <w:lang w:bidi="hi-IN"/>
        </w:rPr>
        <w:t>टेलीफोन के माध्यम से बोलीदाताओं से संपर्क करने में असमर्थता</w:t>
      </w:r>
      <w:r w:rsidRPr="00FD2303">
        <w:rPr>
          <w:rFonts w:ascii="Nirmala UI" w:hAnsi="Nirmala UI" w:cs="Arial Unicode MS" w:hint="cs"/>
          <w:cs/>
          <w:lang w:bidi="hi-IN"/>
        </w:rPr>
        <w:t xml:space="preserve"> या</w:t>
      </w:r>
      <w:r w:rsidRPr="00FD2303">
        <w:rPr>
          <w:rFonts w:ascii="Nirmala UI" w:hAnsi="Nirmala UI" w:cs="Arial Unicode MS"/>
          <w:cs/>
          <w:lang w:bidi="hi-IN"/>
        </w:rPr>
        <w:t>लिफाफे</w:t>
      </w:r>
      <w:r w:rsidRPr="00FD2303">
        <w:rPr>
          <w:rFonts w:ascii="Nirmala UI" w:hAnsi="Nirmala UI" w:cs="Arial Unicode MS" w:hint="cs"/>
          <w:cs/>
          <w:lang w:bidi="hi-IN"/>
        </w:rPr>
        <w:t xml:space="preserve"> पर </w:t>
      </w:r>
      <w:r w:rsidRPr="00FD2303">
        <w:rPr>
          <w:rFonts w:ascii="Nirmala UI" w:hAnsi="Nirmala UI" w:cs="Arial Unicode MS"/>
          <w:cs/>
          <w:lang w:bidi="hi-IN"/>
        </w:rPr>
        <w:t>ई</w:t>
      </w:r>
      <w:r w:rsidRPr="00FD2303">
        <w:rPr>
          <w:rFonts w:ascii="Nirmala UI" w:hAnsi="Nirmala UI" w:cs="Nirmala UI"/>
          <w:rtl/>
          <w:cs/>
        </w:rPr>
        <w:t>-</w:t>
      </w:r>
      <w:r w:rsidRPr="00FD2303">
        <w:rPr>
          <w:rFonts w:ascii="Nirmala UI" w:hAnsi="Nirmala UI" w:cs="Arial Unicode MS"/>
          <w:cs/>
          <w:lang w:bidi="hi-IN"/>
        </w:rPr>
        <w:t>मेल आईडी</w:t>
      </w:r>
      <w:r w:rsidRPr="00FD2303">
        <w:rPr>
          <w:rFonts w:ascii="Nirmala UI" w:hAnsi="Nirmala UI" w:cs="Nirmala UI"/>
          <w:rtl/>
          <w:cs/>
        </w:rPr>
        <w:t>/</w:t>
      </w:r>
      <w:r w:rsidRPr="00FD2303">
        <w:rPr>
          <w:rFonts w:ascii="Nirmala UI" w:hAnsi="Nirmala UI" w:cs="Arial Unicode MS"/>
          <w:cs/>
          <w:lang w:bidi="hi-IN"/>
        </w:rPr>
        <w:t xml:space="preserve">टेलीफोन सं का उल्लेख न करने के मामले में बोलियां खोलने की सूचना प्राप्त न होने के लिए बैंक उत्तरदायी नहीं है। बैंक किसी भी कारण को निर्दिष्ट किए बिना किसी भी </w:t>
      </w:r>
      <w:r w:rsidRPr="00FD2303">
        <w:rPr>
          <w:rFonts w:ascii="Nirmala UI" w:hAnsi="Nirmala UI" w:cs="Nirmala UI"/>
          <w:rtl/>
          <w:cs/>
        </w:rPr>
        <w:t xml:space="preserve">/ </w:t>
      </w:r>
      <w:r w:rsidRPr="00FD2303">
        <w:rPr>
          <w:rFonts w:ascii="Nirmala UI" w:hAnsi="Nirmala UI" w:cs="Arial Unicode MS"/>
          <w:cs/>
          <w:lang w:bidi="hi-IN"/>
        </w:rPr>
        <w:t>सभी बोलियों को अस्वीकार करने का अधिकार सुरक्षित रखता है</w:t>
      </w:r>
      <w:r w:rsidRPr="00FD2303">
        <w:rPr>
          <w:rFonts w:ascii="Nirmala UI" w:hAnsi="Nirmala UI" w:cs="Nirmala UI"/>
        </w:rPr>
        <w:t xml:space="preserve">, </w:t>
      </w:r>
      <w:r w:rsidRPr="00FD2303">
        <w:rPr>
          <w:rFonts w:ascii="Nirmala UI" w:hAnsi="Nirmala UI" w:cs="Arial Unicode MS"/>
          <w:cs/>
          <w:lang w:bidi="hi-IN"/>
        </w:rPr>
        <w:t>इस बीच बोली की अस्वीकृति के प्रमुख कारणों को नीचे निर्दिष्ट किया गया है। बोलीदाता अपने प्राधिकृत प्रतिनिधि के माध्यम से निविदा खोलने की प्रक्रिया को निर्धारित तिथि और समय पर देख सकते हैं</w:t>
      </w:r>
      <w:r w:rsidRPr="00FD2303">
        <w:rPr>
          <w:rFonts w:ascii="Nirmala UI" w:hAnsi="Nirmala UI" w:cs="Nirmala UI"/>
        </w:rPr>
        <w:t xml:space="preserve">, </w:t>
      </w:r>
      <w:r w:rsidRPr="00FD2303">
        <w:rPr>
          <w:rFonts w:ascii="Nirmala UI" w:hAnsi="Nirmala UI" w:cs="Arial Unicode MS"/>
          <w:cs/>
          <w:lang w:bidi="hi-IN"/>
        </w:rPr>
        <w:t>बोलीदाता के लिए बोलियां खोलने के समय उपस्थित होना अनिवार्य नहीं है। बोलियां खोलने के समय किसी भी या सभी बोलीदाताओं के प्रतिनिधि की अनुपस्थिति के कारण हम निविदा खोलने की प्रक्रिया को आयोजित करने के लिए बाध्य नहीं हैं। निर्धारित तिथि और समय के बाद प्राप्त बोलियों को खोलने और मूल्यांकन के लिए विचार नहीं किया जाएगा।</w:t>
      </w:r>
    </w:p>
    <w:p w:rsidR="00BD0B0E" w:rsidRPr="00FD2303" w:rsidRDefault="00BD0B0E" w:rsidP="00BD0B0E">
      <w:pPr>
        <w:pStyle w:val="ListParagraph"/>
        <w:ind w:left="180"/>
        <w:jc w:val="both"/>
        <w:rPr>
          <w:rFonts w:ascii="Nirmala UI" w:hAnsi="Nirmala UI" w:cs="Nirmala UI"/>
        </w:rPr>
      </w:pPr>
      <w:r w:rsidRPr="00FD2303">
        <w:rPr>
          <w:rFonts w:ascii="Nirmala UI" w:hAnsi="Nirmala UI" w:cs="Nirmala UI"/>
        </w:rPr>
        <w:t xml:space="preserve">Sealed bid would be opened at our Zonal Office, date for opening of bid will be conveyed after receipt of tender(s), through email &amp; telephone of the bidders as shown on the outer envelope of bid. Bank is not liable for non receipt of information of opening of bids in case of not mentioning of email ID / telephone no. on outermost envelop, undelivered email, inability to contact bidders </w:t>
      </w:r>
      <w:r w:rsidRPr="00FD2303">
        <w:rPr>
          <w:rFonts w:ascii="Nirmala UI" w:hAnsi="Nirmala UI" w:cs="Nirmala UI"/>
        </w:rPr>
        <w:lastRenderedPageBreak/>
        <w:t xml:space="preserve">through telephone. Bank reserves the right to reject any/all bids without assigning any reason thereto, meanwhile major reasons leading to rejection of bid are specified herein below. Bidders can witness the tender opening process through their authorised representative on schedule date &amp; time, it is not mandatory for bidder to present at the time of opening of bids. We are not bound to hold the process of opening of tender due to absence of representative of any or all of the bidders at the time of opening of bids. Bids received after scheduled date &amp; time would not be considered for opening &amp; evaluation, sealed bid(s) along with tender fee (if deposited) would be returned to sender’s address shown on outer envelope. </w:t>
      </w:r>
    </w:p>
    <w:p w:rsidR="00BD0B0E" w:rsidRPr="00FD2303" w:rsidRDefault="00BD0B0E" w:rsidP="00BD0B0E">
      <w:pPr>
        <w:pStyle w:val="ListParagraph"/>
        <w:ind w:left="180"/>
        <w:jc w:val="both"/>
        <w:rPr>
          <w:rFonts w:ascii="Nirmala UI" w:hAnsi="Nirmala UI" w:cs="Nirmala UI"/>
        </w:rPr>
      </w:pPr>
    </w:p>
    <w:p w:rsidR="00BD0B0E" w:rsidRPr="00FD2303" w:rsidRDefault="00BD0B0E" w:rsidP="00157E48">
      <w:pPr>
        <w:pStyle w:val="ListParagraph"/>
        <w:numPr>
          <w:ilvl w:val="0"/>
          <w:numId w:val="4"/>
        </w:numPr>
        <w:spacing w:after="0" w:line="240" w:lineRule="auto"/>
        <w:contextualSpacing w:val="0"/>
        <w:jc w:val="both"/>
        <w:rPr>
          <w:rFonts w:ascii="Nirmala UI" w:hAnsi="Nirmala UI" w:cs="Nirmala UI"/>
          <w:b/>
          <w:bCs/>
        </w:rPr>
      </w:pPr>
      <w:r w:rsidRPr="00FD2303">
        <w:rPr>
          <w:rFonts w:ascii="Nirmala UI" w:hAnsi="Nirmala UI" w:cs="Arial Unicode MS"/>
          <w:b/>
          <w:bCs/>
          <w:cs/>
          <w:lang w:bidi="hi-IN"/>
        </w:rPr>
        <w:t>बोलियों का मूल्यांकन</w:t>
      </w:r>
      <w:r w:rsidRPr="00FD2303">
        <w:rPr>
          <w:rFonts w:ascii="Nirmala UI" w:hAnsi="Nirmala UI" w:cs="Nirmala UI"/>
          <w:b/>
          <w:bCs/>
        </w:rPr>
        <w:t xml:space="preserve"> Evaluation of Bids:-</w:t>
      </w:r>
    </w:p>
    <w:p w:rsidR="00BD0B0E" w:rsidRPr="00FD2303" w:rsidRDefault="00BD0B0E" w:rsidP="00BD0B0E">
      <w:pPr>
        <w:ind w:left="360"/>
        <w:jc w:val="both"/>
        <w:rPr>
          <w:rFonts w:ascii="Nirmala UI" w:hAnsi="Nirmala UI" w:cs="Nirmala UI"/>
          <w:b/>
          <w:bCs/>
          <w:sz w:val="22"/>
          <w:szCs w:val="22"/>
        </w:rPr>
      </w:pPr>
    </w:p>
    <w:p w:rsidR="00BD0B0E" w:rsidRPr="00FD2303" w:rsidRDefault="00BD0B0E" w:rsidP="00157E48">
      <w:pPr>
        <w:pStyle w:val="ListParagraph"/>
        <w:numPr>
          <w:ilvl w:val="0"/>
          <w:numId w:val="8"/>
        </w:numPr>
        <w:spacing w:after="0" w:line="240" w:lineRule="auto"/>
        <w:contextualSpacing w:val="0"/>
        <w:jc w:val="both"/>
        <w:rPr>
          <w:rFonts w:ascii="Nirmala UI" w:hAnsi="Nirmala UI" w:cs="Nirmala UI"/>
        </w:rPr>
      </w:pPr>
      <w:r w:rsidRPr="00FD2303">
        <w:rPr>
          <w:rFonts w:ascii="Nirmala UI" w:hAnsi="Nirmala UI" w:cs="Arial Unicode MS"/>
          <w:cs/>
          <w:lang w:bidi="hi-IN"/>
        </w:rPr>
        <w:t>अंतिम तिथि को या उससे पहले प्राप्त सीलबंद बोलियों का मूल्यांकन</w:t>
      </w:r>
      <w:r w:rsidRPr="00FD2303">
        <w:rPr>
          <w:rFonts w:ascii="Nirmala UI" w:hAnsi="Nirmala UI" w:hint="cs"/>
          <w:rtl/>
          <w:cs/>
        </w:rPr>
        <w:t xml:space="preserve"> </w:t>
      </w:r>
      <w:r w:rsidRPr="00FD2303">
        <w:rPr>
          <w:rFonts w:ascii="Nirmala UI" w:hAnsi="Nirmala UI" w:cs="Arial Unicode MS"/>
          <w:cs/>
          <w:lang w:bidi="hi-IN"/>
        </w:rPr>
        <w:t>अनुलग्नक</w:t>
      </w:r>
      <w:r w:rsidRPr="00FD2303">
        <w:rPr>
          <w:rFonts w:ascii="Nirmala UI" w:hAnsi="Nirmala UI" w:cs="Nirmala UI"/>
          <w:rtl/>
          <w:cs/>
        </w:rPr>
        <w:t>-</w:t>
      </w:r>
      <w:r w:rsidRPr="00FD2303">
        <w:rPr>
          <w:rFonts w:ascii="Nirmala UI" w:hAnsi="Nirmala UI" w:cs="Nirmala UI"/>
        </w:rPr>
        <w:t xml:space="preserve">I </w:t>
      </w:r>
      <w:r w:rsidRPr="00FD2303">
        <w:rPr>
          <w:rFonts w:ascii="Nirmala UI" w:hAnsi="Nirmala UI" w:cs="Arial Unicode MS"/>
          <w:cs/>
          <w:lang w:bidi="hi-IN"/>
        </w:rPr>
        <w:t>और चेकलिस्ट परिशिष्ट</w:t>
      </w:r>
      <w:r w:rsidRPr="00FD2303">
        <w:rPr>
          <w:rFonts w:ascii="Nirmala UI" w:hAnsi="Nirmala UI" w:cs="Nirmala UI"/>
          <w:rtl/>
          <w:cs/>
        </w:rPr>
        <w:t>-</w:t>
      </w:r>
      <w:r w:rsidRPr="00FD2303">
        <w:rPr>
          <w:rFonts w:ascii="Nirmala UI" w:hAnsi="Nirmala UI" w:cs="Nirmala UI"/>
        </w:rPr>
        <w:t xml:space="preserve">II </w:t>
      </w:r>
      <w:r w:rsidRPr="00FD2303">
        <w:rPr>
          <w:rFonts w:ascii="Nirmala UI" w:hAnsi="Nirmala UI" w:cs="Arial Unicode MS"/>
          <w:cs/>
          <w:lang w:bidi="hi-IN"/>
        </w:rPr>
        <w:t>के अनुसार पात्रता मानदंडों के आधार पर किया जाएगा।</w:t>
      </w:r>
    </w:p>
    <w:p w:rsidR="00BD0B0E" w:rsidRPr="00FD2303" w:rsidRDefault="00BD0B0E" w:rsidP="00BD0B0E">
      <w:pPr>
        <w:pStyle w:val="ListParagraph"/>
        <w:spacing w:after="0" w:line="240" w:lineRule="auto"/>
        <w:contextualSpacing w:val="0"/>
        <w:jc w:val="both"/>
        <w:rPr>
          <w:rFonts w:ascii="Nirmala UI" w:hAnsi="Nirmala UI" w:cs="Nirmala UI"/>
        </w:rPr>
      </w:pPr>
      <w:r w:rsidRPr="00FD2303">
        <w:rPr>
          <w:rFonts w:ascii="Nirmala UI" w:hAnsi="Nirmala UI" w:cs="Nirmala UI"/>
        </w:rPr>
        <w:t>Sealed bids received on or before last date would be evaluated on the basis of eligibility criteria as per Annexure-I &amp; checklist Appendix-II.</w:t>
      </w:r>
    </w:p>
    <w:p w:rsidR="00BD0B0E" w:rsidRPr="00FD2303" w:rsidRDefault="00BD0B0E" w:rsidP="00157E48">
      <w:pPr>
        <w:pStyle w:val="ListParagraph"/>
        <w:numPr>
          <w:ilvl w:val="0"/>
          <w:numId w:val="8"/>
        </w:numPr>
        <w:spacing w:after="0" w:line="240" w:lineRule="auto"/>
        <w:contextualSpacing w:val="0"/>
        <w:jc w:val="both"/>
        <w:rPr>
          <w:rFonts w:ascii="Nirmala UI" w:hAnsi="Nirmala UI" w:cs="Nirmala UI"/>
        </w:rPr>
      </w:pPr>
      <w:r w:rsidRPr="00FD2303">
        <w:rPr>
          <w:rFonts w:ascii="Nirmala UI" w:hAnsi="Nirmala UI" w:cs="Arial Unicode MS"/>
          <w:cs/>
          <w:lang w:bidi="hi-IN"/>
        </w:rPr>
        <w:t>प्रत्येक पात्रता मानदंड के संबंध में दस्तावेजी प्रमाणों का मूल्यांकन किया जाएगा</w:t>
      </w:r>
      <w:r w:rsidRPr="00FD2303">
        <w:rPr>
          <w:rFonts w:ascii="Nirmala UI" w:hAnsi="Nirmala UI" w:cs="Nirmala UI"/>
        </w:rPr>
        <w:t xml:space="preserve">, </w:t>
      </w:r>
      <w:r w:rsidRPr="00FD2303">
        <w:rPr>
          <w:rFonts w:ascii="Nirmala UI" w:hAnsi="Nirmala UI" w:cs="Arial Unicode MS"/>
          <w:cs/>
          <w:lang w:bidi="hi-IN"/>
        </w:rPr>
        <w:t>स्थानीय पते की पुष्टि</w:t>
      </w:r>
      <w:r w:rsidRPr="00FD2303">
        <w:rPr>
          <w:rFonts w:ascii="Nirmala UI" w:hAnsi="Nirmala UI" w:cs="Nirmala UI"/>
        </w:rPr>
        <w:t xml:space="preserve">, </w:t>
      </w:r>
      <w:r w:rsidRPr="00FD2303">
        <w:rPr>
          <w:rFonts w:ascii="Nirmala UI" w:hAnsi="Nirmala UI" w:cs="Arial Unicode MS"/>
          <w:cs/>
          <w:lang w:bidi="hi-IN"/>
        </w:rPr>
        <w:t>निष्पादित कार्य</w:t>
      </w:r>
      <w:r w:rsidRPr="00FD2303">
        <w:rPr>
          <w:rFonts w:ascii="Nirmala UI" w:hAnsi="Nirmala UI" w:cs="Nirmala UI"/>
          <w:rtl/>
          <w:cs/>
        </w:rPr>
        <w:t>/</w:t>
      </w:r>
      <w:r w:rsidRPr="00FD2303">
        <w:rPr>
          <w:rFonts w:ascii="Nirmala UI" w:hAnsi="Nirmala UI" w:cs="Arial Unicode MS"/>
          <w:cs/>
          <w:lang w:bidi="hi-IN"/>
        </w:rPr>
        <w:t>निष्पादन का बैंक द्वारा पता लगाया जाएगा। उसके बाद ही बोली को उस क्षेत्र</w:t>
      </w:r>
      <w:r w:rsidRPr="00FD2303">
        <w:rPr>
          <w:rFonts w:ascii="Nirmala UI" w:hAnsi="Nirmala UI" w:cs="Nirmala UI"/>
          <w:rtl/>
          <w:cs/>
        </w:rPr>
        <w:t xml:space="preserve">/ </w:t>
      </w:r>
      <w:r w:rsidRPr="00FD2303">
        <w:rPr>
          <w:rFonts w:ascii="Nirmala UI" w:hAnsi="Nirmala UI" w:cs="Arial Unicode MS"/>
          <w:cs/>
          <w:lang w:bidi="hi-IN"/>
        </w:rPr>
        <w:t xml:space="preserve">सुरक्षा मदों </w:t>
      </w:r>
      <w:r w:rsidRPr="00FD2303">
        <w:rPr>
          <w:rFonts w:ascii="Nirmala UI" w:hAnsi="Nirmala UI" w:cs="Nirmala UI"/>
          <w:rtl/>
          <w:cs/>
        </w:rPr>
        <w:t>(</w:t>
      </w:r>
      <w:r w:rsidRPr="00FD2303">
        <w:rPr>
          <w:rFonts w:ascii="Nirmala UI" w:hAnsi="Nirmala UI" w:cs="Arial Unicode MS"/>
          <w:cs/>
          <w:lang w:bidi="hi-IN"/>
        </w:rPr>
        <w:t>मदों</w:t>
      </w:r>
      <w:r w:rsidRPr="00FD2303">
        <w:rPr>
          <w:rFonts w:ascii="Nirmala UI" w:hAnsi="Nirmala UI" w:cs="Nirmala UI"/>
          <w:rtl/>
          <w:cs/>
        </w:rPr>
        <w:t xml:space="preserve">) </w:t>
      </w:r>
      <w:r w:rsidRPr="00FD2303">
        <w:rPr>
          <w:rFonts w:ascii="Nirmala UI" w:hAnsi="Nirmala UI" w:cs="Arial Unicode MS"/>
          <w:cs/>
          <w:lang w:bidi="hi-IN"/>
        </w:rPr>
        <w:t>के लिए पैनल के अगले चरण के लिए विचार किया जाएगा जिसमें यह पात्रता शर्तों को पूरा करता है।</w:t>
      </w:r>
    </w:p>
    <w:p w:rsidR="00BD0B0E" w:rsidRPr="00FD2303" w:rsidRDefault="00BD0B0E" w:rsidP="00BD0B0E">
      <w:pPr>
        <w:pStyle w:val="ListParagraph"/>
        <w:spacing w:after="0" w:line="240" w:lineRule="auto"/>
        <w:contextualSpacing w:val="0"/>
        <w:jc w:val="both"/>
        <w:rPr>
          <w:rFonts w:ascii="Nirmala UI" w:hAnsi="Nirmala UI" w:cs="Nirmala UI"/>
        </w:rPr>
      </w:pPr>
      <w:r w:rsidRPr="00FD2303">
        <w:rPr>
          <w:rFonts w:ascii="Nirmala UI" w:hAnsi="Nirmala UI" w:cs="Nirmala UI"/>
        </w:rPr>
        <w:t>Documentary proofs in respect of each eligibility criteria would be evaluated, confirmation of local address, executed work/ performance would be ascertained by Bank. Only after that the bid would be considered for the next stage of empanelment for the field/ security item(s) in which it fulfils the eligibility conditions.</w:t>
      </w:r>
    </w:p>
    <w:p w:rsidR="00BD0B0E" w:rsidRPr="00FD2303" w:rsidRDefault="00BD0B0E" w:rsidP="00157E48">
      <w:pPr>
        <w:pStyle w:val="ListParagraph"/>
        <w:numPr>
          <w:ilvl w:val="0"/>
          <w:numId w:val="8"/>
        </w:numPr>
        <w:spacing w:after="0" w:line="240" w:lineRule="auto"/>
        <w:contextualSpacing w:val="0"/>
        <w:jc w:val="both"/>
        <w:rPr>
          <w:rFonts w:ascii="Nirmala UI" w:hAnsi="Nirmala UI" w:cs="Nirmala UI"/>
        </w:rPr>
      </w:pPr>
      <w:r w:rsidRPr="00FD2303">
        <w:rPr>
          <w:rFonts w:ascii="Nirmala UI" w:hAnsi="Nirmala UI" w:cs="Arial Unicode MS"/>
          <w:cs/>
          <w:lang w:bidi="hi-IN"/>
        </w:rPr>
        <w:t>पैनल में शामिल करने के लिए मूल्यांकन के अगले चरण में पात्र बोलीदाताओं को उनके उत्पादों के प्रदर्शन के लिए आमंत्रित किया जाएगा</w:t>
      </w:r>
      <w:r w:rsidRPr="00FD2303">
        <w:rPr>
          <w:rFonts w:ascii="Nirmala UI" w:hAnsi="Nirmala UI" w:cs="Nirmala UI"/>
        </w:rPr>
        <w:t xml:space="preserve">, </w:t>
      </w:r>
      <w:r w:rsidRPr="00FD2303">
        <w:rPr>
          <w:rFonts w:ascii="Nirmala UI" w:hAnsi="Nirmala UI" w:cs="Arial Unicode MS"/>
          <w:cs/>
          <w:lang w:bidi="hi-IN"/>
        </w:rPr>
        <w:t>यदि प्रस्तावित उत्पादों को बैंक द्वारा निर्धारित मानदंडों के अनुसार उपयुक्त पाया जाता है</w:t>
      </w:r>
      <w:r w:rsidRPr="00FD2303">
        <w:rPr>
          <w:rFonts w:ascii="Nirmala UI" w:hAnsi="Nirmala UI" w:cs="Nirmala UI"/>
        </w:rPr>
        <w:t xml:space="preserve">, </w:t>
      </w:r>
      <w:r w:rsidRPr="00FD2303">
        <w:rPr>
          <w:rFonts w:ascii="Nirmala UI" w:hAnsi="Nirmala UI" w:cs="Arial Unicode MS"/>
          <w:cs/>
          <w:lang w:bidi="hi-IN"/>
        </w:rPr>
        <w:t>तो केवल बोलीदाता की उम्मीदवारी को पैनल में शामिल करने के लिए अनुमोदित किया जाता है।</w:t>
      </w:r>
    </w:p>
    <w:p w:rsidR="00BD0B0E" w:rsidRPr="00FD2303" w:rsidRDefault="00BD0B0E" w:rsidP="00BD0B0E">
      <w:pPr>
        <w:pStyle w:val="ListParagraph"/>
        <w:spacing w:after="0" w:line="240" w:lineRule="auto"/>
        <w:contextualSpacing w:val="0"/>
        <w:jc w:val="both"/>
        <w:rPr>
          <w:rFonts w:ascii="Nirmala UI" w:hAnsi="Nirmala UI" w:cs="Nirmala UI"/>
        </w:rPr>
      </w:pPr>
      <w:r w:rsidRPr="00FD2303">
        <w:rPr>
          <w:rFonts w:ascii="Nirmala UI" w:hAnsi="Nirmala UI" w:cs="Nirmala UI"/>
        </w:rPr>
        <w:t>In the next stage of assessment for empanelment the eligible bidders would be invited for demonstration of their products, in case the offered products found suitable as per criteria fixed by bank, then only the candidature of the bidder is approved for empanelment.</w:t>
      </w:r>
    </w:p>
    <w:p w:rsidR="00BD0B0E" w:rsidRPr="00FD2303" w:rsidRDefault="00BD0B0E" w:rsidP="00157E48">
      <w:pPr>
        <w:pStyle w:val="ListParagraph"/>
        <w:numPr>
          <w:ilvl w:val="0"/>
          <w:numId w:val="8"/>
        </w:numPr>
        <w:spacing w:after="0" w:line="240" w:lineRule="auto"/>
        <w:contextualSpacing w:val="0"/>
        <w:jc w:val="both"/>
        <w:rPr>
          <w:rFonts w:ascii="Nirmala UI" w:hAnsi="Nirmala UI" w:cs="Nirmala UI"/>
        </w:rPr>
      </w:pPr>
      <w:r w:rsidRPr="00FD2303">
        <w:rPr>
          <w:rFonts w:ascii="Nirmala UI" w:hAnsi="Nirmala UI" w:cs="Arial Unicode MS"/>
          <w:cs/>
          <w:lang w:bidi="hi-IN"/>
        </w:rPr>
        <w:t>पैनल में शामिल होने को संबंधित मदों के लिए अधिकतम दस बोलीदाताओं तक सीमित रखा जाएगा।</w:t>
      </w:r>
    </w:p>
    <w:p w:rsidR="00BD0B0E" w:rsidRPr="00FD2303" w:rsidRDefault="00BD0B0E" w:rsidP="00BD0B0E">
      <w:pPr>
        <w:pStyle w:val="ListParagraph"/>
        <w:spacing w:after="0" w:line="240" w:lineRule="auto"/>
        <w:contextualSpacing w:val="0"/>
        <w:jc w:val="both"/>
        <w:rPr>
          <w:rFonts w:ascii="Nirmala UI" w:hAnsi="Nirmala UI" w:cs="Nirmala UI"/>
        </w:rPr>
      </w:pPr>
      <w:r w:rsidRPr="00FD2303">
        <w:rPr>
          <w:rFonts w:ascii="Nirmala UI" w:hAnsi="Nirmala UI" w:cs="Nirmala UI"/>
        </w:rPr>
        <w:t>Empanelment would be restricted to maximum ten bidders for respective item.</w:t>
      </w:r>
    </w:p>
    <w:p w:rsidR="00BD0B0E" w:rsidRPr="00FD2303" w:rsidRDefault="00BD0B0E" w:rsidP="00BD0B0E">
      <w:pPr>
        <w:pStyle w:val="ListParagraph"/>
        <w:ind w:left="180"/>
        <w:jc w:val="both"/>
        <w:rPr>
          <w:rFonts w:ascii="Nirmala UI" w:hAnsi="Nirmala UI" w:cs="Nirmala UI"/>
        </w:rPr>
      </w:pPr>
    </w:p>
    <w:p w:rsidR="00BD0B0E" w:rsidRPr="00FD2303" w:rsidRDefault="00BD0B0E" w:rsidP="00157E48">
      <w:pPr>
        <w:pStyle w:val="ListParagraph"/>
        <w:numPr>
          <w:ilvl w:val="0"/>
          <w:numId w:val="4"/>
        </w:numPr>
        <w:spacing w:after="0" w:line="240" w:lineRule="auto"/>
        <w:contextualSpacing w:val="0"/>
        <w:jc w:val="both"/>
        <w:rPr>
          <w:rFonts w:ascii="Nirmala UI" w:hAnsi="Nirmala UI" w:cs="Nirmala UI"/>
          <w:b/>
          <w:bCs/>
        </w:rPr>
      </w:pPr>
      <w:r w:rsidRPr="00FD2303">
        <w:rPr>
          <w:rFonts w:ascii="Nirmala UI" w:hAnsi="Nirmala UI" w:cs="Arial Unicode MS"/>
          <w:b/>
          <w:bCs/>
          <w:cs/>
          <w:lang w:bidi="hi-IN"/>
        </w:rPr>
        <w:t xml:space="preserve"> बोलियों की अस्वीकृति</w:t>
      </w:r>
      <w:r w:rsidRPr="00FD2303">
        <w:rPr>
          <w:rFonts w:ascii="Nirmala UI" w:hAnsi="Nirmala UI" w:cs="Nirmala UI"/>
          <w:b/>
          <w:bCs/>
        </w:rPr>
        <w:t>Rejection of bids:-</w:t>
      </w:r>
    </w:p>
    <w:p w:rsidR="00BD0B0E" w:rsidRPr="00FD2303" w:rsidRDefault="00BD0B0E" w:rsidP="00BD0B0E">
      <w:pPr>
        <w:pStyle w:val="ListParagraph"/>
        <w:spacing w:after="0" w:line="240" w:lineRule="auto"/>
        <w:contextualSpacing w:val="0"/>
        <w:jc w:val="both"/>
        <w:rPr>
          <w:rFonts w:ascii="Nirmala UI" w:hAnsi="Nirmala UI" w:cs="Nirmala UI"/>
          <w:b/>
          <w:bCs/>
        </w:rPr>
      </w:pPr>
    </w:p>
    <w:p w:rsidR="00BD0B0E" w:rsidRPr="00FD2303" w:rsidRDefault="00BD0B0E" w:rsidP="00BD0B0E">
      <w:pPr>
        <w:pStyle w:val="ListParagraph"/>
        <w:ind w:left="0"/>
        <w:jc w:val="both"/>
        <w:rPr>
          <w:rFonts w:ascii="Nirmala UI" w:hAnsi="Nirmala UI" w:cs="Nirmala UI"/>
        </w:rPr>
      </w:pPr>
      <w:r w:rsidRPr="00FD2303">
        <w:rPr>
          <w:rFonts w:ascii="Nirmala UI" w:hAnsi="Nirmala UI" w:cs="Arial Unicode MS"/>
          <w:cs/>
          <w:lang w:bidi="hi-IN"/>
        </w:rPr>
        <w:t>बैंक निम्नलिखित मामलों में बोलियों को अस्वीकार कर सकता है</w:t>
      </w:r>
      <w:r w:rsidRPr="00FD2303">
        <w:rPr>
          <w:rFonts w:ascii="Nirmala UI" w:hAnsi="Nirmala UI" w:cs="Nirmala UI"/>
          <w:rtl/>
          <w:cs/>
        </w:rPr>
        <w:t>:-</w:t>
      </w:r>
    </w:p>
    <w:p w:rsidR="00BD0B0E" w:rsidRPr="00FD2303" w:rsidRDefault="00BD0B0E" w:rsidP="00BD0B0E">
      <w:pPr>
        <w:pStyle w:val="ListParagraph"/>
        <w:ind w:left="0"/>
        <w:jc w:val="both"/>
        <w:rPr>
          <w:rFonts w:ascii="Nirmala UI" w:hAnsi="Nirmala UI" w:cs="Nirmala UI"/>
        </w:rPr>
      </w:pPr>
      <w:r w:rsidRPr="00FD2303">
        <w:rPr>
          <w:rFonts w:ascii="Nirmala UI" w:hAnsi="Nirmala UI" w:cs="Nirmala UI"/>
        </w:rPr>
        <w:t xml:space="preserve">Bank can reject the bids in following cases:- </w:t>
      </w:r>
    </w:p>
    <w:p w:rsidR="00BD0B0E" w:rsidRPr="00FD2303" w:rsidRDefault="00BD0B0E" w:rsidP="00157E48">
      <w:pPr>
        <w:pStyle w:val="ListParagraph"/>
        <w:numPr>
          <w:ilvl w:val="0"/>
          <w:numId w:val="9"/>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बोलीयां</w:t>
      </w:r>
      <w:r w:rsidRPr="00FD2303">
        <w:rPr>
          <w:rFonts w:ascii="Nirmala UI" w:hAnsi="Nirmala UI" w:cs="Arial Unicode MS" w:hint="cs"/>
          <w:cs/>
          <w:lang w:bidi="hi-IN"/>
        </w:rPr>
        <w:t xml:space="preserve"> रसीद देरी  से</w:t>
      </w:r>
      <w:r w:rsidRPr="00FD2303">
        <w:rPr>
          <w:rFonts w:ascii="Nirmala UI" w:hAnsi="Nirmala UI" w:cs="Nirmala UI"/>
        </w:rPr>
        <w:t xml:space="preserve">, </w:t>
      </w:r>
      <w:r w:rsidRPr="00FD2303">
        <w:rPr>
          <w:rFonts w:ascii="Nirmala UI" w:hAnsi="Nirmala UI" w:cs="Arial Unicode MS"/>
          <w:cs/>
          <w:lang w:bidi="hi-IN"/>
        </w:rPr>
        <w:t>खुले लिफाफे में</w:t>
      </w:r>
      <w:r w:rsidRPr="00FD2303">
        <w:rPr>
          <w:rFonts w:ascii="Nirmala UI" w:hAnsi="Nirmala UI" w:cs="Nirmala UI"/>
        </w:rPr>
        <w:t xml:space="preserve">, </w:t>
      </w:r>
      <w:r w:rsidRPr="00FD2303">
        <w:rPr>
          <w:rFonts w:ascii="Nirmala UI" w:hAnsi="Nirmala UI" w:cs="Arial Unicode MS"/>
          <w:cs/>
          <w:lang w:bidi="hi-IN"/>
        </w:rPr>
        <w:t>ईमेल के माध्यम से प्राप्‍त</w:t>
      </w:r>
      <w:r w:rsidRPr="00FD2303">
        <w:rPr>
          <w:rFonts w:ascii="Nirmala UI" w:hAnsi="Nirmala UI" w:cs="Arial Unicode MS" w:hint="cs"/>
          <w:cs/>
          <w:lang w:bidi="hi-IN"/>
        </w:rPr>
        <w:t xml:space="preserve"> होने  के  मामले  में</w:t>
      </w:r>
      <w:r w:rsidRPr="00FD2303">
        <w:rPr>
          <w:rFonts w:ascii="Nirmala UI" w:hAnsi="Nirmala UI" w:cs="Arial Unicode MS"/>
          <w:cs/>
          <w:lang w:bidi="hi-IN"/>
        </w:rPr>
        <w:t>।</w:t>
      </w:r>
    </w:p>
    <w:p w:rsidR="00BD0B0E" w:rsidRPr="00FD2303" w:rsidRDefault="00BD0B0E" w:rsidP="00BD0B0E">
      <w:pPr>
        <w:pStyle w:val="ListParagraph"/>
        <w:tabs>
          <w:tab w:val="left" w:pos="180"/>
        </w:tabs>
        <w:spacing w:after="0" w:line="240" w:lineRule="auto"/>
        <w:contextualSpacing w:val="0"/>
        <w:jc w:val="both"/>
        <w:rPr>
          <w:rFonts w:ascii="Nirmala UI" w:hAnsi="Nirmala UI" w:cs="Nirmala UI"/>
        </w:rPr>
      </w:pPr>
      <w:r w:rsidRPr="00FD2303">
        <w:rPr>
          <w:rFonts w:ascii="Nirmala UI" w:hAnsi="Nirmala UI" w:cs="Nirmala UI"/>
        </w:rPr>
        <w:t>Late receipt bids, received in open envelope, received through email.</w:t>
      </w:r>
    </w:p>
    <w:p w:rsidR="00BD0B0E" w:rsidRPr="00FD2303" w:rsidRDefault="00BD0B0E" w:rsidP="00157E48">
      <w:pPr>
        <w:pStyle w:val="ListParagraph"/>
        <w:numPr>
          <w:ilvl w:val="0"/>
          <w:numId w:val="9"/>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बोलीदार की पात्रता को स्थापित करने के लिए उचित दस्तावेजी प्रमाण नहीं होने वाली बोलियों में।</w:t>
      </w:r>
    </w:p>
    <w:p w:rsidR="00BD0B0E" w:rsidRPr="00FD2303" w:rsidRDefault="00BD0B0E" w:rsidP="00BD0B0E">
      <w:pPr>
        <w:pStyle w:val="ListParagraph"/>
        <w:tabs>
          <w:tab w:val="left" w:pos="180"/>
        </w:tabs>
        <w:spacing w:after="0" w:line="240" w:lineRule="auto"/>
        <w:contextualSpacing w:val="0"/>
        <w:jc w:val="both"/>
        <w:rPr>
          <w:rFonts w:ascii="Nirmala UI" w:hAnsi="Nirmala UI" w:cs="Nirmala UI"/>
        </w:rPr>
      </w:pPr>
      <w:r w:rsidRPr="00FD2303">
        <w:rPr>
          <w:rFonts w:ascii="Nirmala UI" w:hAnsi="Nirmala UI" w:cs="Nirmala UI"/>
        </w:rPr>
        <w:t>Bids not having proper documentary proofs establishing eligibility of bidder.</w:t>
      </w:r>
    </w:p>
    <w:p w:rsidR="00BD0B0E" w:rsidRPr="00FD2303" w:rsidRDefault="00BD0B0E" w:rsidP="00157E48">
      <w:pPr>
        <w:pStyle w:val="ListParagraph"/>
        <w:numPr>
          <w:ilvl w:val="0"/>
          <w:numId w:val="9"/>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बोलीयों</w:t>
      </w:r>
      <w:r w:rsidRPr="00FD2303">
        <w:rPr>
          <w:rFonts w:ascii="Nirmala UI" w:hAnsi="Nirmala UI" w:cs="Arial Unicode MS" w:hint="cs"/>
          <w:cs/>
          <w:lang w:bidi="hi-IN"/>
        </w:rPr>
        <w:t xml:space="preserve"> के साथ </w:t>
      </w:r>
      <w:r w:rsidRPr="00FD2303">
        <w:rPr>
          <w:rFonts w:ascii="Nirmala UI" w:hAnsi="Nirmala UI" w:cs="Arial Unicode MS"/>
          <w:cs/>
          <w:lang w:bidi="hi-IN"/>
        </w:rPr>
        <w:t>अपेक्षित निविदा शुल्क  उपलब्ध नहीं कराने</w:t>
      </w:r>
      <w:r w:rsidRPr="00FD2303">
        <w:rPr>
          <w:rFonts w:ascii="Nirmala UI" w:hAnsi="Nirmala UI" w:cs="Arial Unicode MS" w:hint="cs"/>
          <w:cs/>
          <w:lang w:bidi="hi-IN"/>
        </w:rPr>
        <w:t xml:space="preserve">  के मामले में।</w:t>
      </w:r>
    </w:p>
    <w:p w:rsidR="00BD0B0E" w:rsidRPr="00FD2303" w:rsidRDefault="00BD0B0E" w:rsidP="00BD0B0E">
      <w:pPr>
        <w:pStyle w:val="ListParagraph"/>
        <w:tabs>
          <w:tab w:val="left" w:pos="180"/>
        </w:tabs>
        <w:spacing w:after="0" w:line="240" w:lineRule="auto"/>
        <w:contextualSpacing w:val="0"/>
        <w:jc w:val="both"/>
        <w:rPr>
          <w:rFonts w:ascii="Nirmala UI" w:hAnsi="Nirmala UI" w:cs="Nirmala UI"/>
        </w:rPr>
      </w:pPr>
      <w:r w:rsidRPr="00FD2303">
        <w:rPr>
          <w:rFonts w:ascii="Nirmala UI" w:hAnsi="Nirmala UI" w:cs="Nirmala UI"/>
        </w:rPr>
        <w:lastRenderedPageBreak/>
        <w:t>Bids not provided with requisite tender fee.</w:t>
      </w:r>
    </w:p>
    <w:p w:rsidR="00BD0B0E" w:rsidRPr="00FD2303" w:rsidRDefault="00BD0B0E" w:rsidP="00157E48">
      <w:pPr>
        <w:pStyle w:val="ListParagraph"/>
        <w:numPr>
          <w:ilvl w:val="0"/>
          <w:numId w:val="9"/>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 xml:space="preserve">अनुभव के प्रमाण में प्रस्तुत कार्य आदेश </w:t>
      </w:r>
      <w:r w:rsidRPr="00FD2303">
        <w:rPr>
          <w:rFonts w:ascii="Nirmala UI" w:hAnsi="Nirmala UI" w:cs="Nirmala UI"/>
          <w:rtl/>
          <w:cs/>
        </w:rPr>
        <w:t xml:space="preserve">/ </w:t>
      </w:r>
      <w:r w:rsidRPr="00FD2303">
        <w:rPr>
          <w:rFonts w:ascii="Nirmala UI" w:hAnsi="Nirmala UI" w:cs="Arial Unicode MS"/>
          <w:cs/>
          <w:lang w:bidi="hi-IN"/>
        </w:rPr>
        <w:t>अनुबंध की प्रतियां ग्राहक से</w:t>
      </w:r>
      <w:r w:rsidRPr="00FD2303">
        <w:rPr>
          <w:rFonts w:ascii="Nirmala UI" w:hAnsi="Nirmala UI" w:cs="Arial Unicode MS" w:hint="cs"/>
          <w:cs/>
          <w:lang w:bidi="hi-IN"/>
        </w:rPr>
        <w:t xml:space="preserve"> कार्यनिष्‍पाइन</w:t>
      </w:r>
      <w:r w:rsidRPr="00FD2303">
        <w:rPr>
          <w:rFonts w:ascii="Nirmala UI" w:hAnsi="Nirmala UI" w:cs="Arial Unicode MS"/>
          <w:cs/>
          <w:lang w:bidi="hi-IN"/>
        </w:rPr>
        <w:t xml:space="preserve"> प्रमाण पत्र द्वारा समर्थित नहीं होनेके मामले  में।</w:t>
      </w:r>
    </w:p>
    <w:p w:rsidR="00BD0B0E" w:rsidRPr="00FD2303" w:rsidRDefault="00BD0B0E" w:rsidP="00BD0B0E">
      <w:pPr>
        <w:pStyle w:val="ListParagraph"/>
        <w:tabs>
          <w:tab w:val="left" w:pos="180"/>
        </w:tabs>
        <w:spacing w:after="0" w:line="240" w:lineRule="auto"/>
        <w:contextualSpacing w:val="0"/>
        <w:jc w:val="both"/>
        <w:rPr>
          <w:rFonts w:ascii="Nirmala UI" w:hAnsi="Nirmala UI" w:cs="Nirmala UI"/>
        </w:rPr>
      </w:pPr>
      <w:r w:rsidRPr="00FD2303">
        <w:rPr>
          <w:rFonts w:ascii="Nirmala UI" w:hAnsi="Nirmala UI" w:cs="Nirmala UI"/>
        </w:rPr>
        <w:t>Copies of work order/ contract submitted in proof of experience are not supported by performance certificate from client.</w:t>
      </w:r>
    </w:p>
    <w:p w:rsidR="00BD0B0E" w:rsidRPr="00FD2303" w:rsidRDefault="00BD0B0E" w:rsidP="00157E48">
      <w:pPr>
        <w:pStyle w:val="ListParagraph"/>
        <w:numPr>
          <w:ilvl w:val="0"/>
          <w:numId w:val="9"/>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बोलीदाता के कार्य</w:t>
      </w:r>
      <w:r w:rsidRPr="00FD2303">
        <w:rPr>
          <w:rFonts w:ascii="Nirmala UI" w:hAnsi="Nirmala UI" w:cs="Nirmala UI"/>
          <w:rtl/>
          <w:cs/>
        </w:rPr>
        <w:t>/</w:t>
      </w:r>
      <w:r w:rsidRPr="00FD2303">
        <w:rPr>
          <w:rFonts w:ascii="Nirmala UI" w:hAnsi="Nirmala UI" w:cs="Arial Unicode MS"/>
          <w:cs/>
          <w:lang w:bidi="hi-IN"/>
        </w:rPr>
        <w:t>सेवाएं उनके ग्राहक से पुष्टि होने पर असंतोषजनक पाये</w:t>
      </w:r>
      <w:r w:rsidRPr="00FD2303">
        <w:rPr>
          <w:rFonts w:ascii="Nirmala UI" w:hAnsi="Nirmala UI" w:cs="Arial Unicode MS" w:hint="cs"/>
          <w:cs/>
          <w:lang w:bidi="hi-IN"/>
        </w:rPr>
        <w:t xml:space="preserve"> जाने के  मामले  में</w:t>
      </w:r>
      <w:r w:rsidRPr="00FD2303">
        <w:rPr>
          <w:rFonts w:ascii="Nirmala UI" w:hAnsi="Nirmala UI" w:cs="Arial Unicode MS"/>
          <w:cs/>
          <w:lang w:bidi="hi-IN"/>
        </w:rPr>
        <w:t xml:space="preserve">। </w:t>
      </w:r>
    </w:p>
    <w:p w:rsidR="00BD0B0E" w:rsidRPr="00FD2303" w:rsidRDefault="00BD0B0E" w:rsidP="00BD0B0E">
      <w:pPr>
        <w:pStyle w:val="ListParagraph"/>
        <w:tabs>
          <w:tab w:val="left" w:pos="180"/>
        </w:tabs>
        <w:spacing w:after="0" w:line="240" w:lineRule="auto"/>
        <w:contextualSpacing w:val="0"/>
        <w:jc w:val="both"/>
        <w:rPr>
          <w:rFonts w:ascii="Nirmala UI" w:hAnsi="Nirmala UI" w:cs="Nirmala UI"/>
        </w:rPr>
      </w:pPr>
      <w:r w:rsidRPr="00FD2303">
        <w:rPr>
          <w:rFonts w:ascii="Nirmala UI" w:hAnsi="Nirmala UI" w:cs="Nirmala UI"/>
        </w:rPr>
        <w:t>Work/ services of the bidder found unsatisfactory on confirmation from their client.</w:t>
      </w:r>
    </w:p>
    <w:p w:rsidR="00BD0B0E" w:rsidRPr="00FD2303" w:rsidRDefault="00BD0B0E" w:rsidP="00157E48">
      <w:pPr>
        <w:pStyle w:val="ListParagraph"/>
        <w:numPr>
          <w:ilvl w:val="0"/>
          <w:numId w:val="9"/>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 xml:space="preserve">स्थानीय पते </w:t>
      </w:r>
      <w:r w:rsidRPr="00FD2303">
        <w:rPr>
          <w:rFonts w:ascii="Nirmala UI" w:hAnsi="Nirmala UI" w:cs="Nirmala UI"/>
          <w:rtl/>
          <w:cs/>
        </w:rPr>
        <w:t>(</w:t>
      </w:r>
      <w:r w:rsidRPr="00FD2303">
        <w:rPr>
          <w:rFonts w:ascii="Nirmala UI" w:hAnsi="Nirmala UI" w:cs="Arial Unicode MS"/>
          <w:cs/>
          <w:lang w:bidi="hi-IN"/>
        </w:rPr>
        <w:t>राजस्थान</w:t>
      </w:r>
      <w:r w:rsidRPr="00FD2303">
        <w:rPr>
          <w:rFonts w:ascii="Nirmala UI" w:hAnsi="Nirmala UI" w:cs="Nirmala UI"/>
        </w:rPr>
        <w:t xml:space="preserve">, </w:t>
      </w:r>
      <w:r w:rsidRPr="00FD2303">
        <w:rPr>
          <w:rFonts w:ascii="Nirmala UI" w:hAnsi="Nirmala UI" w:cs="Arial Unicode MS"/>
          <w:cs/>
          <w:lang w:bidi="hi-IN"/>
        </w:rPr>
        <w:t>अजमेर राज्य में</w:t>
      </w:r>
      <w:r w:rsidRPr="00FD2303">
        <w:rPr>
          <w:rFonts w:ascii="Nirmala UI" w:hAnsi="Nirmala UI" w:cs="Nirmala UI"/>
          <w:rtl/>
          <w:cs/>
        </w:rPr>
        <w:t xml:space="preserve">) </w:t>
      </w:r>
      <w:r w:rsidRPr="00FD2303">
        <w:rPr>
          <w:rFonts w:ascii="Nirmala UI" w:hAnsi="Nirmala UI" w:cs="Arial Unicode MS"/>
          <w:cs/>
          <w:lang w:bidi="hi-IN"/>
        </w:rPr>
        <w:t>की पुष्टि नहीं</w:t>
      </w:r>
      <w:r w:rsidRPr="00FD2303">
        <w:rPr>
          <w:rFonts w:ascii="Nirmala UI" w:hAnsi="Nirmala UI" w:cs="Arial Unicode MS" w:hint="cs"/>
          <w:cs/>
          <w:lang w:bidi="hi-IN"/>
        </w:rPr>
        <w:t xml:space="preserve"> होने के मामले  में</w:t>
      </w:r>
      <w:r w:rsidRPr="00FD2303">
        <w:rPr>
          <w:rFonts w:ascii="Nirmala UI" w:hAnsi="Nirmala UI" w:cs="Arial Unicode MS"/>
          <w:cs/>
          <w:lang w:bidi="hi-IN"/>
        </w:rPr>
        <w:t>।</w:t>
      </w:r>
    </w:p>
    <w:p w:rsidR="00BD0B0E" w:rsidRPr="00FD2303" w:rsidRDefault="00BD0B0E" w:rsidP="00BD0B0E">
      <w:pPr>
        <w:pStyle w:val="ListParagraph"/>
        <w:tabs>
          <w:tab w:val="left" w:pos="180"/>
        </w:tabs>
        <w:spacing w:after="0" w:line="240" w:lineRule="auto"/>
        <w:contextualSpacing w:val="0"/>
        <w:jc w:val="both"/>
        <w:rPr>
          <w:rFonts w:ascii="Nirmala UI" w:hAnsi="Nirmala UI" w:cs="Nirmala UI"/>
        </w:rPr>
      </w:pPr>
      <w:r w:rsidRPr="00FD2303">
        <w:rPr>
          <w:rFonts w:ascii="Nirmala UI" w:hAnsi="Nirmala UI" w:cs="Nirmala UI"/>
        </w:rPr>
        <w:t xml:space="preserve">Confirmation of local address (in the state of Rajasthan, Ajmer) not ascertained. </w:t>
      </w:r>
    </w:p>
    <w:p w:rsidR="00BD0B0E" w:rsidRPr="00FD2303" w:rsidRDefault="00BD0B0E" w:rsidP="00157E48">
      <w:pPr>
        <w:pStyle w:val="ListParagraph"/>
        <w:numPr>
          <w:ilvl w:val="0"/>
          <w:numId w:val="9"/>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उत्पाद की पेशकश प्रदर्शन के दौरान मूल्यांकन के रूप में आवश्यक विनिर्देश को पूरा नहीं करने</w:t>
      </w:r>
      <w:r w:rsidRPr="00FD2303">
        <w:rPr>
          <w:rFonts w:ascii="Nirmala UI" w:hAnsi="Nirmala UI" w:cs="Arial Unicode MS" w:hint="cs"/>
          <w:cs/>
          <w:lang w:bidi="hi-IN"/>
        </w:rPr>
        <w:t xml:space="preserve"> के मामले  में</w:t>
      </w:r>
      <w:r w:rsidRPr="00FD2303">
        <w:rPr>
          <w:rFonts w:ascii="Nirmala UI" w:hAnsi="Nirmala UI" w:cs="Arial Unicode MS"/>
          <w:cs/>
          <w:lang w:bidi="hi-IN"/>
        </w:rPr>
        <w:t>।</w:t>
      </w:r>
    </w:p>
    <w:p w:rsidR="00BD0B0E" w:rsidRPr="00FD2303" w:rsidRDefault="00BD0B0E" w:rsidP="00BD0B0E">
      <w:pPr>
        <w:pStyle w:val="ListParagraph"/>
        <w:tabs>
          <w:tab w:val="left" w:pos="180"/>
        </w:tabs>
        <w:spacing w:after="0" w:line="240" w:lineRule="auto"/>
        <w:contextualSpacing w:val="0"/>
        <w:jc w:val="both"/>
        <w:rPr>
          <w:rFonts w:ascii="Nirmala UI" w:hAnsi="Nirmala UI" w:cs="Nirmala UI"/>
        </w:rPr>
      </w:pPr>
      <w:r w:rsidRPr="00FD2303">
        <w:rPr>
          <w:rFonts w:ascii="Nirmala UI" w:hAnsi="Nirmala UI" w:cs="Nirmala UI"/>
        </w:rPr>
        <w:t xml:space="preserve">Product offered not meets the required specification as evaluated during demonstration. </w:t>
      </w:r>
    </w:p>
    <w:p w:rsidR="00BD0B0E" w:rsidRPr="00FD2303" w:rsidRDefault="00BD0B0E" w:rsidP="00157E48">
      <w:pPr>
        <w:pStyle w:val="ListParagraph"/>
        <w:numPr>
          <w:ilvl w:val="0"/>
          <w:numId w:val="9"/>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बैंक किसी भी कारण का उल्लेख किए बिना किसी भी या सभी बोलियों को अस्वीकार कर सकता है।</w:t>
      </w:r>
    </w:p>
    <w:p w:rsidR="00BD0B0E" w:rsidRPr="00FD2303" w:rsidRDefault="00BD0B0E" w:rsidP="00BD0B0E">
      <w:pPr>
        <w:pStyle w:val="ListParagraph"/>
        <w:tabs>
          <w:tab w:val="left" w:pos="180"/>
        </w:tabs>
        <w:spacing w:after="0" w:line="240" w:lineRule="auto"/>
        <w:contextualSpacing w:val="0"/>
        <w:jc w:val="both"/>
        <w:rPr>
          <w:rFonts w:ascii="Nirmala UI" w:hAnsi="Nirmala UI" w:cs="Nirmala UI"/>
        </w:rPr>
      </w:pPr>
      <w:r w:rsidRPr="00FD2303">
        <w:rPr>
          <w:rFonts w:ascii="Nirmala UI" w:hAnsi="Nirmala UI" w:cs="Nirmala UI"/>
        </w:rPr>
        <w:t xml:space="preserve">Bank can reject any or all of the bids without mentioning any reason. </w:t>
      </w:r>
    </w:p>
    <w:p w:rsidR="00BD0B0E" w:rsidRPr="00FD2303" w:rsidRDefault="00BD0B0E" w:rsidP="00BD0B0E">
      <w:pPr>
        <w:pStyle w:val="ListParagraph"/>
        <w:tabs>
          <w:tab w:val="left" w:pos="180"/>
        </w:tabs>
        <w:ind w:left="180"/>
        <w:jc w:val="both"/>
        <w:rPr>
          <w:rFonts w:ascii="Nirmala UI" w:hAnsi="Nirmala UI" w:cs="Nirmala UI"/>
        </w:rPr>
      </w:pPr>
    </w:p>
    <w:p w:rsidR="00BD0B0E" w:rsidRPr="00FD2303" w:rsidRDefault="00BD0B0E" w:rsidP="00157E48">
      <w:pPr>
        <w:pStyle w:val="ListParagraph"/>
        <w:numPr>
          <w:ilvl w:val="0"/>
          <w:numId w:val="4"/>
        </w:numPr>
        <w:tabs>
          <w:tab w:val="left" w:pos="180"/>
        </w:tabs>
        <w:spacing w:after="0" w:line="240" w:lineRule="auto"/>
        <w:jc w:val="both"/>
        <w:rPr>
          <w:rFonts w:ascii="Nirmala UI" w:hAnsi="Nirmala UI" w:cs="Nirmala UI"/>
          <w:b/>
          <w:bCs/>
        </w:rPr>
      </w:pPr>
      <w:r w:rsidRPr="00FD2303">
        <w:rPr>
          <w:rFonts w:ascii="Nirmala UI" w:hAnsi="Nirmala UI" w:cs="Arial Unicode MS"/>
          <w:b/>
          <w:bCs/>
          <w:cs/>
          <w:lang w:bidi="hi-IN"/>
        </w:rPr>
        <w:t>प्रदर्शन सुरक्षा और बयाना जमा</w:t>
      </w:r>
      <w:r w:rsidRPr="00FD2303">
        <w:rPr>
          <w:rFonts w:ascii="Nirmala UI" w:hAnsi="Nirmala UI" w:cs="Nirmala UI"/>
          <w:b/>
          <w:bCs/>
        </w:rPr>
        <w:t>Performance Security &amp; Earnest money deposit:-</w:t>
      </w:r>
    </w:p>
    <w:p w:rsidR="00BD0B0E" w:rsidRPr="00FD2303" w:rsidRDefault="00BD0B0E" w:rsidP="00BD0B0E">
      <w:pPr>
        <w:pStyle w:val="ListParagraph"/>
        <w:tabs>
          <w:tab w:val="left" w:pos="180"/>
        </w:tabs>
        <w:spacing w:after="0" w:line="240" w:lineRule="auto"/>
        <w:jc w:val="both"/>
        <w:rPr>
          <w:rFonts w:ascii="Nirmala UI" w:hAnsi="Nirmala UI" w:cs="Nirmala UI"/>
          <w:b/>
          <w:bCs/>
        </w:rPr>
      </w:pPr>
    </w:p>
    <w:p w:rsidR="00BD0B0E" w:rsidRPr="00FD2303" w:rsidRDefault="00BD0B0E" w:rsidP="00157E48">
      <w:pPr>
        <w:pStyle w:val="ListParagraph"/>
        <w:numPr>
          <w:ilvl w:val="0"/>
          <w:numId w:val="3"/>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 xml:space="preserve">पैनल में शामिल बोलीदाता को कार्य की अनुमानित लागत के </w:t>
      </w:r>
      <w:r w:rsidRPr="00FD2303">
        <w:rPr>
          <w:rFonts w:ascii="Nirmala UI" w:hAnsi="Nirmala UI" w:cs="Nirmala UI"/>
          <w:rtl/>
          <w:cs/>
        </w:rPr>
        <w:t>1</w:t>
      </w:r>
      <w:r w:rsidRPr="00FD2303">
        <w:rPr>
          <w:rFonts w:ascii="Nirmala UI" w:hAnsi="Nirmala UI" w:cs="Nirmala UI"/>
          <w:cs/>
        </w:rPr>
        <w:t xml:space="preserve">% </w:t>
      </w:r>
      <w:r w:rsidRPr="00FD2303">
        <w:rPr>
          <w:rFonts w:ascii="Nirmala UI" w:hAnsi="Nirmala UI" w:cs="Arial Unicode MS"/>
          <w:cs/>
          <w:lang w:bidi="hi-IN"/>
        </w:rPr>
        <w:t>की दर से या सरकार</w:t>
      </w:r>
      <w:r w:rsidRPr="00FD2303">
        <w:rPr>
          <w:rFonts w:ascii="Nirmala UI" w:hAnsi="Nirmala UI" w:cs="Nirmala UI"/>
          <w:rtl/>
          <w:cs/>
        </w:rPr>
        <w:t>/</w:t>
      </w:r>
      <w:r w:rsidRPr="00FD2303">
        <w:rPr>
          <w:rFonts w:ascii="Nirmala UI" w:hAnsi="Nirmala UI" w:cs="Arial Unicode MS"/>
          <w:cs/>
          <w:lang w:bidi="hi-IN"/>
        </w:rPr>
        <w:t xml:space="preserve">बैंक के दिशानिर्देशों द्वारा निर्धारित लागू दर पर मूल्य बोली के साथ </w:t>
      </w:r>
      <w:r w:rsidRPr="00FD2303">
        <w:rPr>
          <w:rFonts w:ascii="Nirmala UI" w:hAnsi="Nirmala UI" w:cs="Nirmala UI"/>
          <w:rtl/>
          <w:cs/>
        </w:rPr>
        <w:t>(</w:t>
      </w:r>
      <w:r w:rsidRPr="00FD2303">
        <w:rPr>
          <w:rFonts w:ascii="Nirmala UI" w:hAnsi="Nirmala UI" w:cs="Arial Unicode MS"/>
          <w:cs/>
          <w:lang w:bidi="hi-IN"/>
        </w:rPr>
        <w:t>अर्नेस्ट मनी डिपॉजिटत्</w:t>
      </w:r>
      <w:r w:rsidRPr="00FD2303">
        <w:rPr>
          <w:rFonts w:ascii="Nirmala UI" w:hAnsi="Nirmala UI" w:cs="Nirmala UI" w:hint="cs"/>
          <w:rtl/>
          <w:cs/>
        </w:rPr>
        <w:t xml:space="preserve">- </w:t>
      </w:r>
      <w:r w:rsidRPr="00FD2303">
        <w:rPr>
          <w:rFonts w:ascii="Nirmala UI" w:hAnsi="Nirmala UI" w:cs="Arial Unicode MS"/>
          <w:cs/>
          <w:lang w:bidi="hi-IN"/>
        </w:rPr>
        <w:t>ईएमडी</w:t>
      </w:r>
      <w:r w:rsidRPr="00FD2303">
        <w:rPr>
          <w:rFonts w:ascii="Nirmala UI" w:hAnsi="Nirmala UI" w:cs="Nirmala UI"/>
          <w:rtl/>
          <w:cs/>
        </w:rPr>
        <w:t>)</w:t>
      </w:r>
      <w:r w:rsidRPr="00FD2303">
        <w:rPr>
          <w:rFonts w:ascii="Nirmala UI" w:hAnsi="Nirmala UI" w:cs="Arial Unicode MS" w:hint="cs"/>
          <w:cs/>
          <w:lang w:bidi="hi-IN"/>
        </w:rPr>
        <w:t xml:space="preserve"> जमा</w:t>
      </w:r>
      <w:r w:rsidRPr="00FD2303">
        <w:rPr>
          <w:rFonts w:ascii="Nirmala UI" w:hAnsi="Nirmala UI" w:cs="Arial Unicode MS"/>
          <w:cs/>
          <w:lang w:bidi="hi-IN"/>
        </w:rPr>
        <w:t xml:space="preserve"> प्रस्तुत करना होगा।</w:t>
      </w:r>
    </w:p>
    <w:p w:rsidR="00BD0B0E" w:rsidRPr="00FD2303" w:rsidRDefault="00BD0B0E" w:rsidP="00BD0B0E">
      <w:pPr>
        <w:pStyle w:val="ListParagraph"/>
        <w:tabs>
          <w:tab w:val="left" w:pos="180"/>
        </w:tabs>
        <w:spacing w:after="0" w:line="240" w:lineRule="auto"/>
        <w:ind w:left="180"/>
        <w:contextualSpacing w:val="0"/>
        <w:jc w:val="both"/>
        <w:rPr>
          <w:rFonts w:ascii="Nirmala UI" w:hAnsi="Nirmala UI" w:cs="Nirmala UI"/>
        </w:rPr>
      </w:pPr>
      <w:r w:rsidRPr="00FD2303">
        <w:rPr>
          <w:rFonts w:ascii="Nirmala UI" w:hAnsi="Nirmala UI" w:cs="Nirmala UI"/>
        </w:rPr>
        <w:t>Empanelled bidder will be required to submit the Earnest Money Deposit (EMD) with price bid @ of 1% of the estimated cost of work or at applicable rate as prescribed by Govt./ bank’s guidelines.</w:t>
      </w:r>
    </w:p>
    <w:p w:rsidR="00BD0B0E" w:rsidRPr="00FD2303" w:rsidRDefault="00BD0B0E" w:rsidP="00157E48">
      <w:pPr>
        <w:pStyle w:val="ListParagraph"/>
        <w:numPr>
          <w:ilvl w:val="0"/>
          <w:numId w:val="3"/>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चयनित बोलीदाता को संविदा या कार्य आदेश जारी करते समय सरकार</w:t>
      </w:r>
      <w:r w:rsidRPr="00FD2303">
        <w:rPr>
          <w:rFonts w:ascii="Nirmala UI" w:hAnsi="Nirmala UI" w:cs="Nirmala UI"/>
          <w:rtl/>
          <w:cs/>
        </w:rPr>
        <w:t>/</w:t>
      </w:r>
      <w:r w:rsidRPr="00FD2303">
        <w:rPr>
          <w:rFonts w:ascii="Nirmala UI" w:hAnsi="Nirmala UI" w:cs="Arial Unicode MS"/>
          <w:cs/>
          <w:lang w:bidi="hi-IN"/>
        </w:rPr>
        <w:t>बैंक के दिशा</w:t>
      </w:r>
      <w:r w:rsidRPr="00FD2303">
        <w:rPr>
          <w:rFonts w:ascii="Nirmala UI" w:hAnsi="Nirmala UI" w:cs="Nirmala UI"/>
          <w:rtl/>
          <w:cs/>
        </w:rPr>
        <w:t>-</w:t>
      </w:r>
      <w:r w:rsidRPr="00FD2303">
        <w:rPr>
          <w:rFonts w:ascii="Nirmala UI" w:hAnsi="Nirmala UI" w:cs="Arial Unicode MS"/>
          <w:cs/>
          <w:lang w:bidi="hi-IN"/>
        </w:rPr>
        <w:t xml:space="preserve">निर्देशों द्वारा निर्धारित कार्य लागत के </w:t>
      </w:r>
      <w:r w:rsidRPr="00FD2303">
        <w:rPr>
          <w:rFonts w:ascii="Nirmala UI" w:hAnsi="Nirmala UI" w:cs="Nirmala UI"/>
          <w:rtl/>
          <w:cs/>
        </w:rPr>
        <w:t>10</w:t>
      </w:r>
      <w:r w:rsidRPr="00FD2303">
        <w:rPr>
          <w:rFonts w:ascii="Nirmala UI" w:hAnsi="Nirmala UI" w:cs="Nirmala UI"/>
          <w:cs/>
        </w:rPr>
        <w:t xml:space="preserve">% </w:t>
      </w:r>
      <w:r w:rsidRPr="00FD2303">
        <w:rPr>
          <w:rFonts w:ascii="Nirmala UI" w:hAnsi="Nirmala UI" w:cs="Arial Unicode MS"/>
          <w:cs/>
          <w:lang w:bidi="hi-IN"/>
        </w:rPr>
        <w:t>की दर से या लागू दर पर निष्पादन सुरक्षा प्रदान करने की आवश्यकता होगी।</w:t>
      </w:r>
    </w:p>
    <w:p w:rsidR="00BD0B0E" w:rsidRPr="00FD2303" w:rsidRDefault="00BD0B0E" w:rsidP="00BD0B0E">
      <w:pPr>
        <w:pStyle w:val="ListParagraph"/>
        <w:tabs>
          <w:tab w:val="left" w:pos="180"/>
        </w:tabs>
        <w:spacing w:after="0" w:line="240" w:lineRule="auto"/>
        <w:ind w:left="180"/>
        <w:contextualSpacing w:val="0"/>
        <w:jc w:val="both"/>
        <w:rPr>
          <w:rFonts w:ascii="Nirmala UI" w:hAnsi="Nirmala UI" w:cs="Nirmala UI"/>
        </w:rPr>
      </w:pPr>
      <w:r w:rsidRPr="00FD2303">
        <w:rPr>
          <w:rFonts w:ascii="Nirmala UI" w:hAnsi="Nirmala UI" w:cs="Nirmala UI"/>
        </w:rPr>
        <w:t>The Selected bidder will be required to provide performance security @ 10% of cost of work or at applicable rate as prescribed by Govt./ bank’s guidelines at the time of contract or issuance of work order.</w:t>
      </w:r>
    </w:p>
    <w:p w:rsidR="00BD0B0E" w:rsidRPr="00FD2303" w:rsidRDefault="00BD0B0E" w:rsidP="00157E48">
      <w:pPr>
        <w:pStyle w:val="ListParagraph"/>
        <w:numPr>
          <w:ilvl w:val="0"/>
          <w:numId w:val="3"/>
        </w:numPr>
        <w:tabs>
          <w:tab w:val="left" w:pos="180"/>
        </w:tabs>
        <w:spacing w:after="0" w:line="240" w:lineRule="auto"/>
        <w:contextualSpacing w:val="0"/>
        <w:jc w:val="both"/>
        <w:rPr>
          <w:rFonts w:ascii="Nirmala UI" w:hAnsi="Nirmala UI" w:cs="Nirmala UI"/>
        </w:rPr>
      </w:pPr>
      <w:r w:rsidRPr="00FD2303">
        <w:rPr>
          <w:rFonts w:ascii="Nirmala UI" w:hAnsi="Nirmala UI" w:cs="Arial Unicode MS"/>
          <w:cs/>
          <w:lang w:bidi="hi-IN"/>
        </w:rPr>
        <w:t>चयनित विक्रेता के साथ प्रस्तावित कार्य आदेश</w:t>
      </w:r>
      <w:r w:rsidRPr="00FD2303">
        <w:rPr>
          <w:rFonts w:ascii="Nirmala UI" w:hAnsi="Nirmala UI" w:cs="Nirmala UI"/>
          <w:rtl/>
          <w:cs/>
        </w:rPr>
        <w:t>/</w:t>
      </w:r>
      <w:r w:rsidRPr="00FD2303">
        <w:rPr>
          <w:rFonts w:ascii="Nirmala UI" w:hAnsi="Nirmala UI" w:cs="Arial Unicode MS"/>
          <w:cs/>
          <w:lang w:bidi="hi-IN"/>
        </w:rPr>
        <w:t>संविदा में सुरक्षा उपकरणों के अपटाइम पर उपयुक्त खंड</w:t>
      </w:r>
      <w:r w:rsidRPr="00FD2303">
        <w:rPr>
          <w:rFonts w:ascii="Nirmala UI" w:hAnsi="Nirmala UI" w:cs="Nirmala UI"/>
        </w:rPr>
        <w:t xml:space="preserve">, </w:t>
      </w:r>
      <w:r w:rsidRPr="00FD2303">
        <w:rPr>
          <w:rFonts w:ascii="Nirmala UI" w:hAnsi="Nirmala UI" w:cs="Arial Unicode MS"/>
          <w:cs/>
          <w:lang w:bidi="hi-IN"/>
        </w:rPr>
        <w:t>कार्य</w:t>
      </w:r>
      <w:r w:rsidRPr="00FD2303">
        <w:rPr>
          <w:rFonts w:ascii="Nirmala UI" w:hAnsi="Nirmala UI" w:cs="Nirmala UI"/>
          <w:rtl/>
          <w:cs/>
        </w:rPr>
        <w:t>/</w:t>
      </w:r>
      <w:r w:rsidRPr="00FD2303">
        <w:rPr>
          <w:rFonts w:ascii="Nirmala UI" w:hAnsi="Nirmala UI" w:cs="Arial Unicode MS"/>
          <w:cs/>
          <w:lang w:bidi="hi-IN"/>
        </w:rPr>
        <w:t>सेवा की गुणवत्ता को विनियमित करने के लिए डिफ़ॉल्ट के लिए जुर्माना शामिल होगा।</w:t>
      </w:r>
    </w:p>
    <w:p w:rsidR="00BD0B0E" w:rsidRPr="00FD2303" w:rsidRDefault="00BD0B0E" w:rsidP="00BD0B0E">
      <w:pPr>
        <w:pStyle w:val="ListParagraph"/>
        <w:tabs>
          <w:tab w:val="left" w:pos="180"/>
        </w:tabs>
        <w:spacing w:after="0" w:line="240" w:lineRule="auto"/>
        <w:ind w:left="180"/>
        <w:contextualSpacing w:val="0"/>
        <w:jc w:val="both"/>
        <w:rPr>
          <w:rFonts w:ascii="Nirmala UI" w:hAnsi="Nirmala UI" w:cs="Nirmala UI"/>
        </w:rPr>
      </w:pPr>
      <w:r w:rsidRPr="00FD2303">
        <w:rPr>
          <w:rFonts w:ascii="Nirmala UI" w:hAnsi="Nirmala UI" w:cs="Nirmala UI"/>
        </w:rPr>
        <w:t>The proposed work order/contract with selected vendor would include suitable clause on uptime of security equipments, penalty for default to regulate the quality of work / service.</w:t>
      </w:r>
    </w:p>
    <w:p w:rsidR="00BD0B0E" w:rsidRPr="00FD2303" w:rsidRDefault="00BD0B0E" w:rsidP="00BD0B0E">
      <w:pPr>
        <w:pStyle w:val="ListParagraph"/>
        <w:tabs>
          <w:tab w:val="left" w:pos="180"/>
        </w:tabs>
        <w:ind w:left="180"/>
        <w:jc w:val="both"/>
        <w:rPr>
          <w:rFonts w:ascii="Nirmala UI" w:hAnsi="Nirmala UI" w:cs="Nirmala UI"/>
        </w:rPr>
      </w:pPr>
    </w:p>
    <w:p w:rsidR="00BD0B0E" w:rsidRPr="00FD2303" w:rsidRDefault="00BD0B0E" w:rsidP="00157E48">
      <w:pPr>
        <w:pStyle w:val="ListParagraph"/>
        <w:numPr>
          <w:ilvl w:val="0"/>
          <w:numId w:val="4"/>
        </w:numPr>
        <w:spacing w:after="120"/>
        <w:jc w:val="both"/>
        <w:rPr>
          <w:rFonts w:ascii="Nirmala UI" w:hAnsi="Nirmala UI" w:cs="Nirmala UI"/>
          <w:b/>
          <w:bCs/>
        </w:rPr>
      </w:pPr>
      <w:r w:rsidRPr="00FD2303">
        <w:rPr>
          <w:rFonts w:ascii="Nirmala UI" w:hAnsi="Nirmala UI" w:cs="Arial Unicode MS"/>
          <w:b/>
          <w:bCs/>
          <w:cs/>
          <w:lang w:bidi="hi-IN"/>
        </w:rPr>
        <w:t>अनुबंध या कार्य की समाप्ति</w:t>
      </w:r>
      <w:r w:rsidRPr="00FD2303">
        <w:rPr>
          <w:rFonts w:ascii="Nirmala UI" w:hAnsi="Nirmala UI" w:cs="Nirmala UI"/>
          <w:b/>
          <w:bCs/>
        </w:rPr>
        <w:t xml:space="preserve"> Termination of contract or work:- </w:t>
      </w:r>
    </w:p>
    <w:p w:rsidR="00BD0B0E" w:rsidRPr="00FD2303" w:rsidRDefault="00BD0B0E" w:rsidP="00BD0B0E">
      <w:pPr>
        <w:spacing w:after="120"/>
        <w:ind w:left="180"/>
        <w:jc w:val="both"/>
        <w:rPr>
          <w:rFonts w:ascii="Nirmala UI" w:hAnsi="Nirmala UI" w:cs="Nirmala UI"/>
          <w:sz w:val="22"/>
          <w:szCs w:val="22"/>
        </w:rPr>
      </w:pPr>
      <w:r w:rsidRPr="00FD2303">
        <w:rPr>
          <w:rFonts w:ascii="Nirmala UI" w:hAnsi="Nirmala UI" w:cs="Arial Unicode MS"/>
          <w:sz w:val="22"/>
          <w:szCs w:val="22"/>
          <w:cs/>
          <w:lang w:bidi="hi-IN"/>
        </w:rPr>
        <w:t xml:space="preserve">बैंक बिना किसी कारण बताए एक महीने की उचित सूचना देने के बाद किसी भी समय रखरखाव और आपूर्ति अनुबंध को समाप्त करने का अपना अधिकार सुरक्षित रखता है। </w:t>
      </w:r>
      <w:r w:rsidRPr="00FD2303">
        <w:rPr>
          <w:rFonts w:ascii="Mangal" w:hAnsi="Mangal" w:cs="Arial Unicode MS" w:hint="cs"/>
          <w:sz w:val="22"/>
          <w:szCs w:val="22"/>
          <w:cs/>
          <w:lang w:bidi="hi-IN"/>
        </w:rPr>
        <w:t>वेंडर</w:t>
      </w:r>
      <w:r w:rsidRPr="00FD2303">
        <w:rPr>
          <w:rFonts w:ascii="Nirmala UI" w:hAnsi="Nirmala UI" w:cs="Arial Unicode MS"/>
          <w:sz w:val="22"/>
          <w:szCs w:val="22"/>
          <w:cs/>
          <w:lang w:bidi="hi-IN"/>
        </w:rPr>
        <w:t xml:space="preserve"> इस तरह की समाप्ति के खिलाफ किसी भी </w:t>
      </w:r>
      <w:r w:rsidRPr="00FD2303">
        <w:rPr>
          <w:rFonts w:ascii="Nirmala UI" w:hAnsi="Nirmala UI" w:cs="Arial Unicode MS" w:hint="cs"/>
          <w:sz w:val="22"/>
          <w:szCs w:val="22"/>
          <w:cs/>
          <w:lang w:bidi="hi-IN"/>
        </w:rPr>
        <w:t xml:space="preserve">लागत </w:t>
      </w:r>
      <w:r w:rsidRPr="00FD2303">
        <w:rPr>
          <w:rFonts w:ascii="Mangal" w:hAnsi="Mangal" w:cs="Arial Unicode MS" w:hint="cs"/>
          <w:sz w:val="22"/>
          <w:szCs w:val="22"/>
          <w:cs/>
          <w:lang w:bidi="hi-IN"/>
        </w:rPr>
        <w:t xml:space="preserve">एवं </w:t>
      </w:r>
      <w:r w:rsidRPr="00FD2303">
        <w:rPr>
          <w:rFonts w:ascii="Nirmala UI" w:hAnsi="Nirmala UI" w:cs="Arial Unicode MS"/>
          <w:sz w:val="22"/>
          <w:szCs w:val="22"/>
          <w:cs/>
          <w:lang w:bidi="hi-IN"/>
        </w:rPr>
        <w:t>मुआवजे का दावा करने का हकदार नहीं होगा। तथापि</w:t>
      </w:r>
      <w:r w:rsidRPr="00FD2303">
        <w:rPr>
          <w:rFonts w:ascii="Nirmala UI" w:hAnsi="Nirmala UI" w:cs="Nirmala UI"/>
          <w:sz w:val="22"/>
          <w:szCs w:val="22"/>
        </w:rPr>
        <w:t xml:space="preserve">, </w:t>
      </w:r>
      <w:r w:rsidRPr="00FD2303">
        <w:rPr>
          <w:rFonts w:ascii="Nirmala UI" w:hAnsi="Nirmala UI" w:cs="Arial Unicode MS"/>
          <w:sz w:val="22"/>
          <w:szCs w:val="22"/>
          <w:cs/>
          <w:lang w:bidi="hi-IN"/>
        </w:rPr>
        <w:t>संविदा को समाप्त करते समय</w:t>
      </w:r>
      <w:r w:rsidRPr="00FD2303">
        <w:rPr>
          <w:rFonts w:ascii="Nirmala UI" w:hAnsi="Nirmala UI" w:cs="Nirmala UI"/>
          <w:sz w:val="22"/>
          <w:szCs w:val="22"/>
        </w:rPr>
        <w:t xml:space="preserve">, </w:t>
      </w:r>
      <w:r w:rsidRPr="00FD2303">
        <w:rPr>
          <w:rFonts w:ascii="Nirmala UI" w:hAnsi="Nirmala UI" w:cs="Arial Unicode MS"/>
          <w:sz w:val="22"/>
          <w:szCs w:val="22"/>
          <w:cs/>
          <w:lang w:bidi="hi-IN"/>
        </w:rPr>
        <w:t>यदि संविदा के संदर्भ में पहले से ही संतुष्टि के अनुसार किए गए अनुरक्षण</w:t>
      </w:r>
      <w:r w:rsidRPr="00FD2303">
        <w:rPr>
          <w:rFonts w:ascii="Nirmala UI" w:hAnsi="Nirmala UI" w:cs="Nirmala UI"/>
          <w:sz w:val="22"/>
          <w:szCs w:val="22"/>
          <w:rtl/>
          <w:cs/>
        </w:rPr>
        <w:t>/</w:t>
      </w:r>
      <w:r w:rsidRPr="00FD2303">
        <w:rPr>
          <w:rFonts w:ascii="Nirmala UI" w:hAnsi="Nirmala UI" w:cs="Arial Unicode MS"/>
          <w:sz w:val="22"/>
          <w:szCs w:val="22"/>
          <w:cs/>
          <w:lang w:bidi="hi-IN"/>
        </w:rPr>
        <w:t xml:space="preserve">कार्य के लिए </w:t>
      </w:r>
      <w:r w:rsidRPr="00FD2303">
        <w:rPr>
          <w:rFonts w:ascii="Mangal" w:hAnsi="Mangal" w:cs="Arial Unicode MS" w:hint="cs"/>
          <w:sz w:val="22"/>
          <w:szCs w:val="22"/>
          <w:cs/>
          <w:lang w:bidi="hi-IN"/>
        </w:rPr>
        <w:t>वेंडर</w:t>
      </w:r>
      <w:r w:rsidRPr="00FD2303">
        <w:rPr>
          <w:rFonts w:ascii="Nirmala UI" w:hAnsi="Nirmala UI" w:cs="Arial Unicode MS"/>
          <w:sz w:val="22"/>
          <w:szCs w:val="22"/>
          <w:cs/>
          <w:lang w:bidi="hi-IN"/>
        </w:rPr>
        <w:t xml:space="preserve"> को कोई भुगतान देय है</w:t>
      </w:r>
      <w:r w:rsidRPr="00FD2303">
        <w:rPr>
          <w:rFonts w:ascii="Nirmala UI" w:hAnsi="Nirmala UI" w:cs="Nirmala UI"/>
          <w:sz w:val="22"/>
          <w:szCs w:val="22"/>
        </w:rPr>
        <w:t xml:space="preserve">, </w:t>
      </w:r>
      <w:r w:rsidRPr="00FD2303">
        <w:rPr>
          <w:rFonts w:ascii="Nirmala UI" w:hAnsi="Nirmala UI" w:cs="Arial Unicode MS"/>
          <w:sz w:val="22"/>
          <w:szCs w:val="22"/>
          <w:cs/>
          <w:lang w:bidi="hi-IN"/>
        </w:rPr>
        <w:t>तो संविदा की शर्तों के अनुसार उन्हें इनका भुगतान किया जाएगा।</w:t>
      </w:r>
    </w:p>
    <w:p w:rsidR="00BD0B0E" w:rsidRPr="00FD2303" w:rsidRDefault="00BD0B0E" w:rsidP="00BD0B0E">
      <w:pPr>
        <w:spacing w:after="120"/>
        <w:ind w:left="180"/>
        <w:jc w:val="both"/>
        <w:rPr>
          <w:rFonts w:ascii="Nirmala UI" w:hAnsi="Nirmala UI" w:cs="Nirmala UI"/>
          <w:sz w:val="22"/>
          <w:szCs w:val="22"/>
        </w:rPr>
      </w:pPr>
      <w:r w:rsidRPr="00FD2303">
        <w:rPr>
          <w:rFonts w:ascii="Nirmala UI" w:hAnsi="Nirmala UI" w:cs="Nirmala UI"/>
          <w:sz w:val="22"/>
          <w:szCs w:val="22"/>
        </w:rPr>
        <w:t xml:space="preserve">The Bank reserve its right to terminate the maintenance and supply contract at any time after giving due notice of one month without assigning any reason. The contractor will not be entitled to claim any cost and compensation against such termination. However, while terminating the </w:t>
      </w:r>
      <w:r w:rsidRPr="00FD2303">
        <w:rPr>
          <w:rFonts w:ascii="Nirmala UI" w:hAnsi="Nirmala UI" w:cs="Nirmala UI"/>
          <w:sz w:val="22"/>
          <w:szCs w:val="22"/>
        </w:rPr>
        <w:lastRenderedPageBreak/>
        <w:t>contract, if any payment is due to the contractor for maintenance/ work already performed upto satisfaction in terms of the contract, these would be paid to it/ him as per the contract terms.</w:t>
      </w:r>
    </w:p>
    <w:p w:rsidR="00BD0B0E" w:rsidRPr="00FD2303" w:rsidRDefault="00BD0B0E" w:rsidP="00157E48">
      <w:pPr>
        <w:pStyle w:val="ListParagraph"/>
        <w:numPr>
          <w:ilvl w:val="0"/>
          <w:numId w:val="4"/>
        </w:numPr>
        <w:spacing w:after="120"/>
        <w:jc w:val="both"/>
        <w:rPr>
          <w:rFonts w:ascii="Nirmala UI" w:hAnsi="Nirmala UI" w:cs="Nirmala UI"/>
          <w:b/>
          <w:bCs/>
        </w:rPr>
      </w:pPr>
      <w:r w:rsidRPr="00FD2303">
        <w:rPr>
          <w:rFonts w:ascii="Nirmala UI" w:hAnsi="Nirmala UI" w:cs="Arial Unicode MS"/>
          <w:b/>
          <w:bCs/>
          <w:cs/>
          <w:lang w:bidi="hi-IN"/>
        </w:rPr>
        <w:t>बोलीदाता</w:t>
      </w:r>
      <w:r w:rsidRPr="00FD2303">
        <w:rPr>
          <w:rFonts w:ascii="Nirmala UI" w:hAnsi="Nirmala UI"/>
          <w:b/>
          <w:bCs/>
          <w:rtl/>
          <w:cs/>
        </w:rPr>
        <w:t xml:space="preserve"> </w:t>
      </w:r>
      <w:r w:rsidRPr="00FD2303">
        <w:rPr>
          <w:rFonts w:ascii="Mangal" w:hAnsi="Mangal" w:cs="Arial Unicode MS" w:hint="cs"/>
          <w:b/>
          <w:bCs/>
          <w:cs/>
          <w:lang w:bidi="hi-IN"/>
        </w:rPr>
        <w:t xml:space="preserve">द्वरा </w:t>
      </w:r>
      <w:r w:rsidRPr="00FD2303">
        <w:rPr>
          <w:rFonts w:ascii="Nirmala UI" w:hAnsi="Nirmala UI" w:cs="Arial Unicode MS"/>
          <w:b/>
          <w:bCs/>
          <w:cs/>
          <w:lang w:bidi="hi-IN"/>
        </w:rPr>
        <w:t xml:space="preserve">क्षतिपूर्ति और आश्वासन </w:t>
      </w:r>
      <w:r w:rsidRPr="00FD2303">
        <w:rPr>
          <w:rFonts w:ascii="Nirmala UI" w:hAnsi="Nirmala UI" w:cs="Nirmala UI"/>
          <w:b/>
          <w:bCs/>
          <w:rtl/>
          <w:cs/>
        </w:rPr>
        <w:t>:-</w:t>
      </w:r>
    </w:p>
    <w:p w:rsidR="00BD0B0E" w:rsidRPr="00FD2303" w:rsidRDefault="00BD0B0E" w:rsidP="00BD0B0E">
      <w:pPr>
        <w:pStyle w:val="ListParagraph"/>
        <w:spacing w:after="120"/>
        <w:jc w:val="both"/>
        <w:rPr>
          <w:rFonts w:ascii="Nirmala UI" w:hAnsi="Nirmala UI" w:cs="Nirmala UI"/>
          <w:b/>
          <w:bCs/>
        </w:rPr>
      </w:pPr>
      <w:r w:rsidRPr="00FD2303">
        <w:rPr>
          <w:rFonts w:ascii="Nirmala UI" w:hAnsi="Nirmala UI" w:cs="Nirmala UI"/>
          <w:b/>
          <w:bCs/>
        </w:rPr>
        <w:t>The Bidder’s Indemnity and Assurance:-</w:t>
      </w:r>
    </w:p>
    <w:p w:rsidR="00BD0B0E" w:rsidRPr="00FD2303" w:rsidRDefault="00BD0B0E" w:rsidP="00BD0B0E">
      <w:pPr>
        <w:ind w:left="270"/>
        <w:jc w:val="both"/>
        <w:rPr>
          <w:rFonts w:ascii="Mangal" w:hAnsi="Mangal"/>
          <w:sz w:val="22"/>
          <w:szCs w:val="22"/>
        </w:rPr>
      </w:pPr>
      <w:r w:rsidRPr="00FD2303">
        <w:rPr>
          <w:rFonts w:ascii="Nirmala UI" w:hAnsi="Nirmala UI" w:cs="Arial Unicode MS"/>
          <w:sz w:val="22"/>
          <w:szCs w:val="22"/>
          <w:cs/>
          <w:lang w:bidi="hi-IN"/>
        </w:rPr>
        <w:t>बोलीदाता</w:t>
      </w:r>
      <w:r w:rsidRPr="00FD2303">
        <w:rPr>
          <w:rFonts w:ascii="Nirmala UI" w:hAnsi="Nirmala UI" w:hint="cs"/>
          <w:sz w:val="22"/>
          <w:szCs w:val="22"/>
          <w:rtl/>
          <w:cs/>
        </w:rPr>
        <w:t xml:space="preserve"> </w:t>
      </w:r>
      <w:r w:rsidRPr="00FD2303">
        <w:rPr>
          <w:rFonts w:ascii="Nirmala UI" w:hAnsi="Nirmala UI" w:cs="Arial Unicode MS"/>
          <w:sz w:val="22"/>
          <w:szCs w:val="22"/>
          <w:cs/>
          <w:lang w:bidi="hi-IN"/>
        </w:rPr>
        <w:t xml:space="preserve">सभी </w:t>
      </w:r>
      <w:r w:rsidRPr="00FD2303">
        <w:rPr>
          <w:rFonts w:ascii="Mangal" w:hAnsi="Mangal" w:cs="Arial Unicode MS" w:hint="cs"/>
          <w:sz w:val="22"/>
          <w:szCs w:val="22"/>
          <w:cs/>
          <w:lang w:bidi="hi-IN"/>
        </w:rPr>
        <w:t>विधिक</w:t>
      </w:r>
      <w:r w:rsidRPr="00FD2303">
        <w:rPr>
          <w:rFonts w:ascii="Nirmala UI" w:hAnsi="Nirmala UI" w:hint="cs"/>
          <w:sz w:val="22"/>
          <w:szCs w:val="22"/>
          <w:rtl/>
          <w:cs/>
        </w:rPr>
        <w:t xml:space="preserve"> </w:t>
      </w:r>
      <w:r w:rsidRPr="00FD2303">
        <w:rPr>
          <w:rFonts w:ascii="Nirmala UI" w:hAnsi="Nirmala UI" w:cs="Arial Unicode MS"/>
          <w:sz w:val="22"/>
          <w:szCs w:val="22"/>
          <w:cs/>
          <w:lang w:bidi="hi-IN"/>
        </w:rPr>
        <w:t>आवश्यकताओं</w:t>
      </w:r>
      <w:r w:rsidRPr="00FD2303">
        <w:rPr>
          <w:rFonts w:ascii="Nirmala UI" w:hAnsi="Nirmala UI" w:hint="cs"/>
          <w:sz w:val="22"/>
          <w:szCs w:val="22"/>
          <w:rtl/>
          <w:cs/>
        </w:rPr>
        <w:t xml:space="preserve"> </w:t>
      </w:r>
      <w:r w:rsidRPr="00FD2303">
        <w:rPr>
          <w:rFonts w:ascii="Mangal" w:hAnsi="Mangal" w:cs="Arial Unicode MS" w:hint="cs"/>
          <w:sz w:val="22"/>
          <w:szCs w:val="22"/>
          <w:cs/>
          <w:lang w:bidi="hi-IN"/>
        </w:rPr>
        <w:t>को पूरा करेगा एवं विधि</w:t>
      </w:r>
      <w:r w:rsidRPr="00FD2303">
        <w:rPr>
          <w:rFonts w:ascii="Mangal" w:hAnsi="Mangal" w:hint="cs"/>
          <w:sz w:val="22"/>
          <w:szCs w:val="22"/>
          <w:rtl/>
          <w:cs/>
        </w:rPr>
        <w:t>/</w:t>
      </w:r>
      <w:r w:rsidRPr="00FD2303">
        <w:rPr>
          <w:rFonts w:ascii="Mangal" w:hAnsi="Mangal" w:cs="Arial Unicode MS" w:hint="cs"/>
          <w:sz w:val="22"/>
          <w:szCs w:val="22"/>
          <w:cs/>
          <w:lang w:bidi="hi-IN"/>
        </w:rPr>
        <w:t>नियम</w:t>
      </w:r>
      <w:r w:rsidRPr="00FD2303">
        <w:rPr>
          <w:rFonts w:ascii="Mangal" w:hAnsi="Mangal" w:hint="cs"/>
          <w:sz w:val="22"/>
          <w:szCs w:val="22"/>
          <w:rtl/>
          <w:cs/>
        </w:rPr>
        <w:t>/</w:t>
      </w:r>
      <w:r w:rsidRPr="00FD2303">
        <w:rPr>
          <w:rFonts w:ascii="Mangal" w:hAnsi="Mangal" w:cs="Arial Unicode MS" w:hint="cs"/>
          <w:sz w:val="22"/>
          <w:szCs w:val="22"/>
          <w:cs/>
          <w:lang w:bidi="hi-IN"/>
        </w:rPr>
        <w:t>विनियमन द्वारा वांछित</w:t>
      </w:r>
      <w:r w:rsidRPr="00FD2303">
        <w:rPr>
          <w:rFonts w:ascii="Mangal" w:hAnsi="Mangal" w:hint="cs"/>
          <w:sz w:val="22"/>
          <w:szCs w:val="22"/>
          <w:rtl/>
          <w:cs/>
        </w:rPr>
        <w:t xml:space="preserve">/ </w:t>
      </w:r>
      <w:r w:rsidRPr="00FD2303">
        <w:rPr>
          <w:rFonts w:ascii="Mangal" w:hAnsi="Mangal" w:cs="Arial Unicode MS" w:hint="cs"/>
          <w:sz w:val="22"/>
          <w:szCs w:val="22"/>
          <w:cs/>
          <w:lang w:bidi="hi-IN"/>
        </w:rPr>
        <w:t>निर्धारित यथावश्यक</w:t>
      </w:r>
      <w:r w:rsidRPr="00FD2303">
        <w:rPr>
          <w:rFonts w:ascii="Mangal" w:hAnsi="Mangal" w:hint="cs"/>
          <w:sz w:val="22"/>
          <w:szCs w:val="22"/>
        </w:rPr>
        <w:t>,</w:t>
      </w:r>
      <w:r w:rsidRPr="00FD2303">
        <w:rPr>
          <w:rFonts w:ascii="Mangal" w:hAnsi="Mangal" w:cs="Arial Unicode MS" w:hint="cs"/>
          <w:sz w:val="22"/>
          <w:szCs w:val="22"/>
          <w:cs/>
          <w:lang w:bidi="hi-IN"/>
        </w:rPr>
        <w:t xml:space="preserve"> अनुज्ञा</w:t>
      </w:r>
      <w:r w:rsidRPr="00FD2303">
        <w:rPr>
          <w:rFonts w:ascii="Mangal" w:hAnsi="Mangal" w:hint="cs"/>
          <w:sz w:val="22"/>
          <w:szCs w:val="22"/>
        </w:rPr>
        <w:t>,</w:t>
      </w:r>
      <w:r w:rsidRPr="00FD2303">
        <w:rPr>
          <w:rFonts w:ascii="Mangal" w:hAnsi="Mangal" w:cs="Arial Unicode MS" w:hint="cs"/>
          <w:sz w:val="22"/>
          <w:szCs w:val="22"/>
          <w:cs/>
          <w:lang w:bidi="hi-IN"/>
        </w:rPr>
        <w:t xml:space="preserve"> अनुमोदन और सहमति प्राप्त करेगा एवं उन्हें अधतन विधिमान्य रखेगा </w:t>
      </w:r>
    </w:p>
    <w:p w:rsidR="00BD0B0E" w:rsidRPr="00FD2303" w:rsidRDefault="00BD0B0E" w:rsidP="00BD0B0E">
      <w:pPr>
        <w:ind w:left="270"/>
        <w:jc w:val="both"/>
        <w:rPr>
          <w:rFonts w:ascii="Nirmala UI" w:hAnsi="Nirmala UI" w:cs="Nirmala UI"/>
          <w:sz w:val="22"/>
          <w:szCs w:val="22"/>
        </w:rPr>
      </w:pPr>
      <w:r w:rsidRPr="00FD2303">
        <w:rPr>
          <w:rFonts w:ascii="Nirmala UI" w:hAnsi="Nirmala UI" w:cs="Nirmala UI"/>
          <w:sz w:val="22"/>
          <w:szCs w:val="22"/>
        </w:rPr>
        <w:t>The Bidder should comply with all legal requirements and obtain such licenses, approvals and consents, if any prescribed/required under any law/ rules/regulations, and keep them valid.</w:t>
      </w:r>
    </w:p>
    <w:p w:rsidR="00BD0B0E" w:rsidRPr="00FD2303" w:rsidRDefault="00BD0B0E" w:rsidP="00BD0B0E">
      <w:pPr>
        <w:ind w:left="270"/>
        <w:jc w:val="both"/>
        <w:rPr>
          <w:rFonts w:ascii="Nirmala UI" w:hAnsi="Nirmala UI" w:cs="Nirmala UI"/>
          <w:sz w:val="22"/>
          <w:szCs w:val="22"/>
        </w:rPr>
      </w:pPr>
      <w:r w:rsidRPr="00FD2303">
        <w:rPr>
          <w:rFonts w:ascii="Nirmala UI" w:hAnsi="Nirmala UI" w:cs="Arial Unicode MS"/>
          <w:sz w:val="22"/>
          <w:szCs w:val="22"/>
          <w:cs/>
          <w:lang w:bidi="hi-IN"/>
        </w:rPr>
        <w:t xml:space="preserve">बैंक बोलीदाता या किसी भी कार्मिक </w:t>
      </w:r>
      <w:r w:rsidRPr="00FD2303">
        <w:rPr>
          <w:rFonts w:ascii="Nirmala UI" w:hAnsi="Nirmala UI" w:cs="Nirmala UI"/>
          <w:sz w:val="22"/>
          <w:szCs w:val="22"/>
          <w:rtl/>
          <w:cs/>
        </w:rPr>
        <w:t>(</w:t>
      </w:r>
      <w:r w:rsidRPr="00FD2303">
        <w:rPr>
          <w:rFonts w:ascii="Nirmala UI" w:hAnsi="Nirmala UI" w:cs="Arial Unicode MS"/>
          <w:sz w:val="22"/>
          <w:szCs w:val="22"/>
          <w:cs/>
          <w:lang w:bidi="hi-IN"/>
        </w:rPr>
        <w:t xml:space="preserve">इसके मालिक </w:t>
      </w:r>
      <w:r w:rsidRPr="00FD2303">
        <w:rPr>
          <w:rFonts w:ascii="Nirmala UI" w:hAnsi="Nirmala UI" w:cs="Nirmala UI"/>
          <w:sz w:val="22"/>
          <w:szCs w:val="22"/>
          <w:rtl/>
          <w:cs/>
        </w:rPr>
        <w:t>(</w:t>
      </w:r>
      <w:r w:rsidRPr="00FD2303">
        <w:rPr>
          <w:rFonts w:ascii="Nirmala UI" w:hAnsi="Nirmala UI" w:cs="Arial Unicode MS"/>
          <w:sz w:val="22"/>
          <w:szCs w:val="22"/>
          <w:cs/>
          <w:lang w:bidi="hi-IN"/>
        </w:rPr>
        <w:t>ओं</w:t>
      </w:r>
      <w:r w:rsidRPr="00FD2303">
        <w:rPr>
          <w:rFonts w:ascii="Nirmala UI" w:hAnsi="Nirmala UI" w:cs="Nirmala UI"/>
          <w:sz w:val="22"/>
          <w:szCs w:val="22"/>
          <w:rtl/>
          <w:cs/>
        </w:rPr>
        <w:t>)</w:t>
      </w:r>
      <w:r w:rsidRPr="00FD2303">
        <w:rPr>
          <w:rFonts w:ascii="Nirmala UI" w:hAnsi="Nirmala UI" w:cs="Nirmala UI"/>
          <w:sz w:val="22"/>
          <w:szCs w:val="22"/>
        </w:rPr>
        <w:t xml:space="preserve">, </w:t>
      </w:r>
      <w:r w:rsidRPr="00FD2303">
        <w:rPr>
          <w:rFonts w:ascii="Nirmala UI" w:hAnsi="Nirmala UI" w:cs="Arial Unicode MS"/>
          <w:sz w:val="22"/>
          <w:szCs w:val="22"/>
          <w:cs/>
          <w:lang w:bidi="hi-IN"/>
        </w:rPr>
        <w:t xml:space="preserve">निदेशक </w:t>
      </w:r>
      <w:r w:rsidRPr="00FD2303">
        <w:rPr>
          <w:rFonts w:ascii="Nirmala UI" w:hAnsi="Nirmala UI" w:cs="Nirmala UI"/>
          <w:sz w:val="22"/>
          <w:szCs w:val="22"/>
          <w:rtl/>
          <w:cs/>
        </w:rPr>
        <w:t>(</w:t>
      </w:r>
      <w:r w:rsidRPr="00FD2303">
        <w:rPr>
          <w:rFonts w:ascii="Nirmala UI" w:hAnsi="Nirmala UI" w:cs="Arial Unicode MS"/>
          <w:sz w:val="22"/>
          <w:szCs w:val="22"/>
          <w:cs/>
          <w:lang w:bidi="hi-IN"/>
        </w:rPr>
        <w:t>ओं</w:t>
      </w:r>
      <w:r w:rsidRPr="00FD2303">
        <w:rPr>
          <w:rFonts w:ascii="Nirmala UI" w:hAnsi="Nirmala UI" w:cs="Nirmala UI"/>
          <w:sz w:val="22"/>
          <w:szCs w:val="22"/>
          <w:rtl/>
          <w:cs/>
        </w:rPr>
        <w:t>)</w:t>
      </w:r>
      <w:r w:rsidRPr="00FD2303">
        <w:rPr>
          <w:rFonts w:ascii="Nirmala UI" w:hAnsi="Nirmala UI" w:cs="Nirmala UI"/>
          <w:sz w:val="22"/>
          <w:szCs w:val="22"/>
        </w:rPr>
        <w:t xml:space="preserve">, </w:t>
      </w:r>
      <w:r w:rsidRPr="00FD2303">
        <w:rPr>
          <w:rFonts w:ascii="Nirmala UI" w:hAnsi="Nirmala UI" w:cs="Arial Unicode MS"/>
          <w:sz w:val="22"/>
          <w:szCs w:val="22"/>
          <w:cs/>
          <w:lang w:bidi="hi-IN"/>
        </w:rPr>
        <w:t xml:space="preserve">भागीदारों </w:t>
      </w:r>
      <w:r w:rsidRPr="00FD2303">
        <w:rPr>
          <w:rFonts w:ascii="Nirmala UI" w:hAnsi="Nirmala UI" w:cs="Nirmala UI"/>
          <w:sz w:val="22"/>
          <w:szCs w:val="22"/>
          <w:rtl/>
          <w:cs/>
        </w:rPr>
        <w:t>(</w:t>
      </w:r>
      <w:r w:rsidRPr="00FD2303">
        <w:rPr>
          <w:rFonts w:ascii="Nirmala UI" w:hAnsi="Nirmala UI" w:cs="Arial Unicode MS"/>
          <w:sz w:val="22"/>
          <w:szCs w:val="22"/>
          <w:cs/>
          <w:lang w:bidi="hi-IN"/>
        </w:rPr>
        <w:t>ओं</w:t>
      </w:r>
      <w:r w:rsidRPr="00FD2303">
        <w:rPr>
          <w:rFonts w:ascii="Nirmala UI" w:hAnsi="Nirmala UI" w:cs="Nirmala UI"/>
          <w:sz w:val="22"/>
          <w:szCs w:val="22"/>
          <w:rtl/>
          <w:cs/>
        </w:rPr>
        <w:t>)</w:t>
      </w:r>
      <w:r w:rsidRPr="00FD2303">
        <w:rPr>
          <w:rFonts w:ascii="Nirmala UI" w:hAnsi="Nirmala UI" w:cs="Nirmala UI"/>
          <w:sz w:val="22"/>
          <w:szCs w:val="22"/>
        </w:rPr>
        <w:t xml:space="preserve">, </w:t>
      </w:r>
      <w:r w:rsidRPr="00FD2303">
        <w:rPr>
          <w:rFonts w:ascii="Nirmala UI" w:hAnsi="Nirmala UI" w:cs="Arial Unicode MS"/>
          <w:sz w:val="22"/>
          <w:szCs w:val="22"/>
          <w:cs/>
          <w:lang w:bidi="hi-IN"/>
        </w:rPr>
        <w:t xml:space="preserve">कर्मचारी </w:t>
      </w:r>
      <w:r w:rsidRPr="00FD2303">
        <w:rPr>
          <w:rFonts w:ascii="Nirmala UI" w:hAnsi="Nirmala UI" w:cs="Nirmala UI"/>
          <w:sz w:val="22"/>
          <w:szCs w:val="22"/>
          <w:rtl/>
          <w:cs/>
        </w:rPr>
        <w:t>(</w:t>
      </w:r>
      <w:r w:rsidRPr="00FD2303">
        <w:rPr>
          <w:rFonts w:ascii="Nirmala UI" w:hAnsi="Nirmala UI" w:cs="Arial Unicode MS"/>
          <w:sz w:val="22"/>
          <w:szCs w:val="22"/>
          <w:cs/>
          <w:lang w:bidi="hi-IN"/>
        </w:rPr>
        <w:t>ओं</w:t>
      </w:r>
      <w:r w:rsidRPr="00FD2303">
        <w:rPr>
          <w:rFonts w:ascii="Nirmala UI" w:hAnsi="Nirmala UI" w:cs="Nirmala UI"/>
          <w:sz w:val="22"/>
          <w:szCs w:val="22"/>
          <w:rtl/>
          <w:cs/>
        </w:rPr>
        <w:t xml:space="preserve">) </w:t>
      </w:r>
      <w:r w:rsidRPr="00FD2303">
        <w:rPr>
          <w:rFonts w:ascii="Nirmala UI" w:hAnsi="Nirmala UI" w:cs="Arial Unicode MS"/>
          <w:sz w:val="22"/>
          <w:szCs w:val="22"/>
          <w:cs/>
          <w:lang w:bidi="hi-IN"/>
        </w:rPr>
        <w:t xml:space="preserve">और सेवा के संबंध में बोलीदाता द्वारा लगाए गए किसी भी प्रतिनिधि </w:t>
      </w:r>
      <w:r w:rsidRPr="00FD2303">
        <w:rPr>
          <w:rFonts w:ascii="Nirmala UI" w:hAnsi="Nirmala UI" w:cs="Nirmala UI"/>
          <w:sz w:val="22"/>
          <w:szCs w:val="22"/>
          <w:rtl/>
          <w:cs/>
        </w:rPr>
        <w:t>(</w:t>
      </w:r>
      <w:r w:rsidRPr="00FD2303">
        <w:rPr>
          <w:rFonts w:ascii="Nirmala UI" w:hAnsi="Nirmala UI" w:cs="Arial Unicode MS"/>
          <w:sz w:val="22"/>
          <w:szCs w:val="22"/>
          <w:cs/>
          <w:lang w:bidi="hi-IN"/>
        </w:rPr>
        <w:t>ओं</w:t>
      </w:r>
      <w:r w:rsidRPr="00FD2303">
        <w:rPr>
          <w:rFonts w:ascii="Nirmala UI" w:hAnsi="Nirmala UI" w:cs="Nirmala UI"/>
          <w:sz w:val="22"/>
          <w:szCs w:val="22"/>
          <w:rtl/>
          <w:cs/>
        </w:rPr>
        <w:t xml:space="preserve">) </w:t>
      </w:r>
      <w:r w:rsidRPr="00FD2303">
        <w:rPr>
          <w:rFonts w:ascii="Nirmala UI" w:hAnsi="Nirmala UI" w:cs="Arial Unicode MS"/>
          <w:sz w:val="22"/>
          <w:szCs w:val="22"/>
          <w:cs/>
          <w:lang w:bidi="hi-IN"/>
        </w:rPr>
        <w:t>को सिवाय समझौते के अनुसार अलार्म प्रणाली की कुल लागत और बाद में एएमसी समझौते के अनुसार शुल्क</w:t>
      </w:r>
      <w:r w:rsidRPr="00FD2303">
        <w:rPr>
          <w:rFonts w:ascii="Nirmala UI" w:hAnsi="Nirmala UI" w:cs="Arial Unicode MS" w:hint="cs"/>
          <w:sz w:val="22"/>
          <w:szCs w:val="22"/>
          <w:cs/>
          <w:lang w:bidi="hi-IN"/>
        </w:rPr>
        <w:t xml:space="preserve"> के </w:t>
      </w:r>
      <w:r w:rsidRPr="00FD2303">
        <w:rPr>
          <w:rFonts w:ascii="Nirmala UI" w:hAnsi="Nirmala UI" w:cs="Arial Unicode MS"/>
          <w:sz w:val="22"/>
          <w:szCs w:val="22"/>
          <w:cs/>
          <w:lang w:bidi="hi-IN"/>
        </w:rPr>
        <w:t>किसी भी</w:t>
      </w:r>
      <w:r w:rsidRPr="00FD2303">
        <w:rPr>
          <w:rFonts w:ascii="Nirmala UI" w:hAnsi="Nirmala UI" w:cs="Arial Unicode MS" w:hint="cs"/>
          <w:sz w:val="22"/>
          <w:szCs w:val="22"/>
          <w:cs/>
          <w:lang w:bidi="hi-IN"/>
        </w:rPr>
        <w:t xml:space="preserve"> अन्‍य </w:t>
      </w:r>
      <w:r w:rsidRPr="00FD2303">
        <w:rPr>
          <w:rFonts w:ascii="Nirmala UI" w:hAnsi="Nirmala UI" w:cs="Arial Unicode MS"/>
          <w:sz w:val="22"/>
          <w:szCs w:val="22"/>
          <w:cs/>
          <w:lang w:bidi="hi-IN"/>
        </w:rPr>
        <w:t xml:space="preserve"> पारिश्रमिक या मुआवजे का भुगतान करने के लिए उत्तरदायी नहीं होगा।</w:t>
      </w:r>
    </w:p>
    <w:p w:rsidR="00BD0B0E" w:rsidRPr="00FD2303" w:rsidRDefault="00BD0B0E" w:rsidP="00BD0B0E">
      <w:pPr>
        <w:ind w:left="270"/>
        <w:jc w:val="both"/>
        <w:rPr>
          <w:rFonts w:ascii="Nirmala UI" w:hAnsi="Nirmala UI" w:cs="Nirmala UI"/>
          <w:sz w:val="22"/>
          <w:szCs w:val="22"/>
        </w:rPr>
      </w:pPr>
      <w:r w:rsidRPr="00FD2303">
        <w:rPr>
          <w:rFonts w:ascii="Nirmala UI" w:hAnsi="Nirmala UI" w:cs="Nirmala UI"/>
          <w:sz w:val="22"/>
          <w:szCs w:val="22"/>
        </w:rPr>
        <w:t>The Bank will not be liable to pay any remuneration or compensation to the Bidder or any of the personnel (including its owner(s), director(s), partner(s), employee(s) and any representative(s) engaged by the Bidder in relation to the service except the total cost of the alarm system as per agreement and later AMC charges as per agreement.</w:t>
      </w:r>
    </w:p>
    <w:p w:rsidR="00BD0B0E" w:rsidRPr="00FD2303" w:rsidRDefault="00BD0B0E" w:rsidP="00BD0B0E">
      <w:pPr>
        <w:ind w:left="270"/>
        <w:jc w:val="both"/>
        <w:rPr>
          <w:rFonts w:ascii="Nirmala UI" w:hAnsi="Nirmala UI"/>
          <w:sz w:val="22"/>
          <w:szCs w:val="22"/>
        </w:rPr>
      </w:pPr>
      <w:r w:rsidRPr="00FD2303">
        <w:rPr>
          <w:rFonts w:ascii="Nirmala UI" w:hAnsi="Nirmala UI" w:cs="Arial Unicode MS"/>
          <w:sz w:val="22"/>
          <w:szCs w:val="22"/>
          <w:cs/>
          <w:lang w:bidi="hi-IN"/>
        </w:rPr>
        <w:t>बोलीदाता</w:t>
      </w:r>
      <w:r w:rsidRPr="00FD2303">
        <w:rPr>
          <w:rFonts w:ascii="Nirmala UI" w:hAnsi="Nirmala UI" w:hint="cs"/>
          <w:sz w:val="22"/>
          <w:szCs w:val="22"/>
          <w:rtl/>
          <w:cs/>
        </w:rPr>
        <w:t xml:space="preserve"> </w:t>
      </w:r>
      <w:r w:rsidRPr="00FD2303">
        <w:rPr>
          <w:rFonts w:ascii="Mangal" w:hAnsi="Mangal" w:cs="Arial Unicode MS" w:hint="cs"/>
          <w:sz w:val="22"/>
          <w:szCs w:val="22"/>
          <w:cs/>
          <w:lang w:bidi="hi-IN"/>
        </w:rPr>
        <w:t>को सेवा प्रदान करने या इस करार के संबंध में अपने या कार्मिक</w:t>
      </w:r>
      <w:r w:rsidRPr="00FD2303">
        <w:rPr>
          <w:rFonts w:ascii="Mangal" w:hAnsi="Mangal" w:hint="cs"/>
          <w:sz w:val="22"/>
          <w:szCs w:val="22"/>
        </w:rPr>
        <w:t>,</w:t>
      </w:r>
      <w:r w:rsidRPr="00FD2303">
        <w:rPr>
          <w:rFonts w:ascii="Mangal" w:hAnsi="Mangal" w:cs="Arial Unicode MS" w:hint="cs"/>
          <w:sz w:val="22"/>
          <w:szCs w:val="22"/>
          <w:cs/>
          <w:lang w:bidi="hi-IN"/>
        </w:rPr>
        <w:t xml:space="preserve"> जिसमें उसके मालिक</w:t>
      </w:r>
      <w:r w:rsidRPr="00FD2303">
        <w:rPr>
          <w:rFonts w:ascii="Mangal" w:hAnsi="Mangal" w:hint="cs"/>
          <w:sz w:val="22"/>
          <w:szCs w:val="22"/>
        </w:rPr>
        <w:t>,</w:t>
      </w:r>
      <w:r w:rsidRPr="00FD2303">
        <w:rPr>
          <w:rFonts w:ascii="Mangal" w:hAnsi="Mangal" w:cs="Arial Unicode MS" w:hint="cs"/>
          <w:sz w:val="22"/>
          <w:szCs w:val="22"/>
          <w:cs/>
          <w:lang w:bidi="hi-IN"/>
        </w:rPr>
        <w:t xml:space="preserve"> निदेशक</w:t>
      </w:r>
      <w:r w:rsidRPr="00FD2303">
        <w:rPr>
          <w:rFonts w:ascii="Mangal" w:hAnsi="Mangal" w:hint="cs"/>
          <w:sz w:val="22"/>
          <w:szCs w:val="22"/>
        </w:rPr>
        <w:t>,</w:t>
      </w:r>
      <w:r w:rsidRPr="00FD2303">
        <w:rPr>
          <w:rFonts w:ascii="Mangal" w:hAnsi="Mangal" w:cs="Arial Unicode MS" w:hint="cs"/>
          <w:sz w:val="22"/>
          <w:szCs w:val="22"/>
          <w:cs/>
          <w:lang w:bidi="hi-IN"/>
        </w:rPr>
        <w:t xml:space="preserve"> भागीदार</w:t>
      </w:r>
      <w:r w:rsidRPr="00FD2303">
        <w:rPr>
          <w:rFonts w:ascii="Mangal" w:hAnsi="Mangal" w:hint="cs"/>
          <w:sz w:val="22"/>
          <w:szCs w:val="22"/>
        </w:rPr>
        <w:t>,</w:t>
      </w:r>
      <w:r w:rsidRPr="00FD2303">
        <w:rPr>
          <w:rFonts w:ascii="Mangal" w:hAnsi="Mangal" w:cs="Arial Unicode MS" w:hint="cs"/>
          <w:sz w:val="22"/>
          <w:szCs w:val="22"/>
          <w:cs/>
          <w:lang w:bidi="hi-IN"/>
        </w:rPr>
        <w:t xml:space="preserve"> कर्मचारी शामिल है</w:t>
      </w:r>
      <w:r w:rsidRPr="00FD2303">
        <w:rPr>
          <w:rFonts w:ascii="Mangal" w:hAnsi="Mangal" w:hint="cs"/>
          <w:sz w:val="22"/>
          <w:szCs w:val="22"/>
        </w:rPr>
        <w:t>,</w:t>
      </w:r>
      <w:r w:rsidRPr="00FD2303">
        <w:rPr>
          <w:rFonts w:ascii="Mangal" w:hAnsi="Mangal" w:cs="Arial Unicode MS" w:hint="cs"/>
          <w:sz w:val="22"/>
          <w:szCs w:val="22"/>
          <w:cs/>
          <w:lang w:bidi="hi-IN"/>
        </w:rPr>
        <w:t xml:space="preserve"> के आचरण से होनेवाली क्षतियों</w:t>
      </w:r>
      <w:r w:rsidRPr="00FD2303">
        <w:rPr>
          <w:rFonts w:ascii="Mangal" w:hAnsi="Mangal" w:hint="cs"/>
          <w:sz w:val="22"/>
          <w:szCs w:val="22"/>
        </w:rPr>
        <w:t>,</w:t>
      </w:r>
      <w:r w:rsidRPr="00FD2303">
        <w:rPr>
          <w:rFonts w:ascii="Mangal" w:hAnsi="Mangal" w:cs="Arial Unicode MS" w:hint="cs"/>
          <w:sz w:val="22"/>
          <w:szCs w:val="22"/>
          <w:cs/>
          <w:lang w:bidi="hi-IN"/>
        </w:rPr>
        <w:t xml:space="preserve"> देयताओं या बाध्यताओं के लिए </w:t>
      </w:r>
      <w:r w:rsidRPr="00FD2303">
        <w:rPr>
          <w:rFonts w:ascii="Nirmala UI" w:hAnsi="Nirmala UI" w:cs="Arial Unicode MS"/>
          <w:b/>
          <w:bCs/>
          <w:sz w:val="22"/>
          <w:szCs w:val="22"/>
          <w:cs/>
          <w:lang w:bidi="hi-IN"/>
        </w:rPr>
        <w:t>क्षतिपूर्ति</w:t>
      </w:r>
      <w:r w:rsidRPr="00FD2303">
        <w:rPr>
          <w:rFonts w:ascii="Nirmala UI" w:hAnsi="Nirmala UI"/>
          <w:sz w:val="22"/>
          <w:szCs w:val="22"/>
          <w:rtl/>
          <w:cs/>
        </w:rPr>
        <w:t xml:space="preserve"> </w:t>
      </w:r>
      <w:r w:rsidRPr="00FD2303">
        <w:rPr>
          <w:rFonts w:ascii="Mangal" w:hAnsi="Mangal" w:cs="Arial Unicode MS" w:hint="cs"/>
          <w:sz w:val="22"/>
          <w:szCs w:val="22"/>
          <w:cs/>
          <w:lang w:bidi="hi-IN"/>
        </w:rPr>
        <w:t xml:space="preserve">करनी होगी </w:t>
      </w:r>
      <w:r w:rsidRPr="00FD2303">
        <w:rPr>
          <w:rFonts w:ascii="Nirmala UI" w:hAnsi="Nirmala UI" w:hint="cs"/>
          <w:sz w:val="22"/>
          <w:szCs w:val="22"/>
        </w:rPr>
        <w:t>I</w:t>
      </w:r>
    </w:p>
    <w:p w:rsidR="00BD0B0E" w:rsidRPr="00FD2303" w:rsidRDefault="00BD0B0E" w:rsidP="00BD0B0E">
      <w:pPr>
        <w:ind w:left="270"/>
        <w:jc w:val="both"/>
        <w:rPr>
          <w:rFonts w:ascii="Nirmala UI" w:hAnsi="Nirmala UI" w:cs="Nirmala UI"/>
          <w:sz w:val="22"/>
          <w:szCs w:val="22"/>
        </w:rPr>
      </w:pPr>
      <w:r w:rsidRPr="00FD2303">
        <w:rPr>
          <w:rFonts w:ascii="Nirmala UI" w:hAnsi="Nirmala UI" w:cs="Nirmala UI"/>
          <w:sz w:val="22"/>
          <w:szCs w:val="22"/>
        </w:rPr>
        <w:t>The Bidder to indemnify against all losses, liability or obligation arising out of its conduct or that of any of the personnel including its owner(s), director(s), partner(s), employee(s) and representative(s) in connection with the work to be offered to selected vendor.</w:t>
      </w:r>
    </w:p>
    <w:p w:rsidR="00BD0B0E" w:rsidRPr="00FD2303" w:rsidRDefault="00BD0B0E" w:rsidP="00BD0B0E">
      <w:pPr>
        <w:pStyle w:val="ListParagraph"/>
        <w:tabs>
          <w:tab w:val="left" w:pos="180"/>
        </w:tabs>
        <w:ind w:left="270"/>
        <w:jc w:val="both"/>
        <w:rPr>
          <w:rFonts w:ascii="Nirmala UI" w:hAnsi="Nirmala UI" w:cs="Nirmala UI"/>
          <w:b/>
          <w:bCs/>
        </w:rPr>
      </w:pPr>
    </w:p>
    <w:p w:rsidR="00BD0B0E" w:rsidRPr="00FD2303" w:rsidRDefault="00BD0B0E" w:rsidP="00157E48">
      <w:pPr>
        <w:pStyle w:val="ListParagraph"/>
        <w:numPr>
          <w:ilvl w:val="0"/>
          <w:numId w:val="4"/>
        </w:numPr>
        <w:tabs>
          <w:tab w:val="left" w:pos="180"/>
        </w:tabs>
        <w:spacing w:after="0" w:line="240" w:lineRule="auto"/>
        <w:contextualSpacing w:val="0"/>
        <w:jc w:val="both"/>
        <w:rPr>
          <w:rFonts w:ascii="Nirmala UI" w:hAnsi="Nirmala UI" w:cs="Nirmala UI"/>
          <w:b/>
          <w:bCs/>
        </w:rPr>
      </w:pPr>
      <w:r w:rsidRPr="00FD2303">
        <w:rPr>
          <w:rFonts w:ascii="Nirmala UI" w:hAnsi="Nirmala UI" w:cs="Arial Unicode MS"/>
          <w:b/>
          <w:bCs/>
          <w:cs/>
          <w:lang w:bidi="hi-IN"/>
        </w:rPr>
        <w:t xml:space="preserve">अन्य नियम और शर्तें </w:t>
      </w:r>
      <w:r w:rsidRPr="00FD2303">
        <w:rPr>
          <w:rFonts w:ascii="Nirmala UI" w:hAnsi="Nirmala UI" w:cs="Nirmala UI"/>
          <w:b/>
          <w:bCs/>
        </w:rPr>
        <w:t>Other Terms &amp; conditions:-</w:t>
      </w:r>
    </w:p>
    <w:p w:rsidR="00BD0B0E" w:rsidRPr="00FD2303" w:rsidRDefault="00BD0B0E" w:rsidP="00BD0B0E">
      <w:pPr>
        <w:pStyle w:val="ListParagraph"/>
        <w:tabs>
          <w:tab w:val="left" w:pos="180"/>
        </w:tabs>
        <w:spacing w:after="0" w:line="240" w:lineRule="auto"/>
        <w:contextualSpacing w:val="0"/>
        <w:jc w:val="both"/>
        <w:rPr>
          <w:rFonts w:ascii="Nirmala UI" w:hAnsi="Nirmala UI" w:cs="Nirmala UI"/>
          <w:b/>
          <w:bCs/>
        </w:rPr>
      </w:pPr>
    </w:p>
    <w:p w:rsidR="00BD0B0E" w:rsidRPr="00FD2303" w:rsidRDefault="00BD0B0E" w:rsidP="00157E48">
      <w:pPr>
        <w:pStyle w:val="ListParagraph"/>
        <w:numPr>
          <w:ilvl w:val="0"/>
          <w:numId w:val="7"/>
        </w:numPr>
        <w:spacing w:after="0" w:line="240" w:lineRule="auto"/>
        <w:jc w:val="both"/>
        <w:rPr>
          <w:rFonts w:ascii="Nirmala UI" w:hAnsi="Nirmala UI" w:cs="Nirmala UI"/>
        </w:rPr>
      </w:pPr>
      <w:r w:rsidRPr="00FD2303">
        <w:rPr>
          <w:rFonts w:ascii="Nirmala UI" w:hAnsi="Nirmala UI" w:cs="Arial Unicode MS"/>
          <w:cs/>
          <w:lang w:bidi="hi-IN"/>
        </w:rPr>
        <w:t>किसी भी प्रश्न के लिए</w:t>
      </w:r>
      <w:r w:rsidRPr="00FD2303">
        <w:rPr>
          <w:rFonts w:ascii="Nirmala UI" w:hAnsi="Nirmala UI" w:cs="Nirmala UI"/>
        </w:rPr>
        <w:t xml:space="preserve">, </w:t>
      </w:r>
      <w:r w:rsidRPr="00FD2303">
        <w:rPr>
          <w:rFonts w:ascii="Nirmala UI" w:hAnsi="Nirmala UI" w:cs="Arial Unicode MS"/>
          <w:cs/>
          <w:lang w:bidi="hi-IN"/>
        </w:rPr>
        <w:t>बोलीदाता हमसे प्रात</w:t>
      </w:r>
      <w:r w:rsidRPr="00FD2303">
        <w:rPr>
          <w:rFonts w:ascii="Nirmala UI" w:hAnsi="Nirmala UI" w:cs="Nirmala UI"/>
          <w:rtl/>
          <w:cs/>
        </w:rPr>
        <w:t>:</w:t>
      </w:r>
      <w:r w:rsidRPr="00FD2303">
        <w:rPr>
          <w:rFonts w:ascii="Nirmala UI" w:hAnsi="Nirmala UI" w:cs="Nirmala UI"/>
        </w:rPr>
        <w:t>10</w:t>
      </w:r>
      <w:r w:rsidRPr="00FD2303">
        <w:rPr>
          <w:rFonts w:ascii="Nirmala UI" w:hAnsi="Nirmala UI" w:cs="Nirmala UI" w:hint="cs"/>
          <w:rtl/>
          <w:cs/>
        </w:rPr>
        <w:t>.</w:t>
      </w:r>
      <w:r w:rsidRPr="00FD2303">
        <w:rPr>
          <w:rFonts w:ascii="Nirmala UI" w:hAnsi="Nirmala UI" w:cs="Nirmala UI" w:hint="cs"/>
          <w:cs/>
        </w:rPr>
        <w:t xml:space="preserve">00 </w:t>
      </w:r>
      <w:r w:rsidRPr="00FD2303">
        <w:rPr>
          <w:rFonts w:ascii="Nirmala UI" w:hAnsi="Nirmala UI" w:cs="Arial Unicode MS" w:hint="cs"/>
          <w:cs/>
          <w:lang w:bidi="hi-IN"/>
        </w:rPr>
        <w:t>बजे</w:t>
      </w:r>
      <w:r w:rsidRPr="00FD2303">
        <w:rPr>
          <w:rFonts w:ascii="Nirmala UI" w:hAnsi="Nirmala UI" w:cs="Arial Unicode MS"/>
          <w:cs/>
          <w:lang w:bidi="hi-IN"/>
        </w:rPr>
        <w:t xml:space="preserve">से </w:t>
      </w:r>
      <w:r w:rsidRPr="00FD2303">
        <w:rPr>
          <w:rFonts w:ascii="Nirmala UI" w:hAnsi="Nirmala UI" w:cs="Arial Unicode MS" w:hint="cs"/>
          <w:cs/>
          <w:lang w:bidi="hi-IN"/>
        </w:rPr>
        <w:t xml:space="preserve"> सांय </w:t>
      </w:r>
      <w:r w:rsidRPr="00FD2303">
        <w:rPr>
          <w:rFonts w:ascii="Nirmala UI" w:hAnsi="Nirmala UI" w:cs="Nirmala UI" w:hint="cs"/>
          <w:rtl/>
          <w:cs/>
        </w:rPr>
        <w:t>0</w:t>
      </w:r>
      <w:r w:rsidRPr="00FD2303">
        <w:rPr>
          <w:rFonts w:ascii="Nirmala UI" w:hAnsi="Nirmala UI" w:cs="Nirmala UI"/>
        </w:rPr>
        <w:t>5</w:t>
      </w:r>
      <w:r w:rsidRPr="00FD2303">
        <w:rPr>
          <w:rFonts w:ascii="Nirmala UI" w:hAnsi="Nirmala UI" w:cs="Nirmala UI" w:hint="cs"/>
          <w:rtl/>
          <w:cs/>
        </w:rPr>
        <w:t>.</w:t>
      </w:r>
      <w:r w:rsidRPr="00FD2303">
        <w:rPr>
          <w:rFonts w:ascii="Nirmala UI" w:hAnsi="Nirmala UI" w:cs="Nirmala UI" w:hint="cs"/>
          <w:cs/>
        </w:rPr>
        <w:t>00</w:t>
      </w:r>
      <w:r w:rsidRPr="00FD2303">
        <w:rPr>
          <w:rFonts w:ascii="Nirmala UI" w:hAnsi="Nirmala UI" w:cs="Arial Unicode MS"/>
          <w:cs/>
          <w:lang w:bidi="hi-IN"/>
        </w:rPr>
        <w:t>के बीच कार्य दिवसों पर संपर्क कर सकता है।</w:t>
      </w:r>
    </w:p>
    <w:p w:rsidR="00BD0B0E" w:rsidRPr="00FD2303" w:rsidRDefault="00BD0B0E" w:rsidP="00BD0B0E">
      <w:pPr>
        <w:pStyle w:val="ListParagraph"/>
        <w:spacing w:after="0" w:line="240" w:lineRule="auto"/>
        <w:ind w:left="360"/>
        <w:jc w:val="both"/>
        <w:rPr>
          <w:rFonts w:ascii="Nirmala UI" w:hAnsi="Nirmala UI" w:cs="Nirmala UI"/>
        </w:rPr>
      </w:pPr>
      <w:r w:rsidRPr="00FD2303">
        <w:rPr>
          <w:rFonts w:ascii="Nirmala UI" w:hAnsi="Nirmala UI" w:cs="Nirmala UI"/>
        </w:rPr>
        <w:t>For any queries, bidder may contact us on working days between 10 A.M. to 5 P.M.</w:t>
      </w:r>
    </w:p>
    <w:p w:rsidR="00BD0B0E" w:rsidRPr="00FD2303" w:rsidRDefault="00BD0B0E" w:rsidP="00157E48">
      <w:pPr>
        <w:pStyle w:val="ListParagraph"/>
        <w:numPr>
          <w:ilvl w:val="0"/>
          <w:numId w:val="7"/>
        </w:numPr>
        <w:spacing w:after="0" w:line="240" w:lineRule="auto"/>
        <w:contextualSpacing w:val="0"/>
        <w:jc w:val="both"/>
        <w:rPr>
          <w:rFonts w:ascii="Nirmala UI" w:hAnsi="Nirmala UI" w:cs="Nirmala UI"/>
        </w:rPr>
      </w:pPr>
      <w:r w:rsidRPr="00FD2303">
        <w:rPr>
          <w:rFonts w:ascii="Nirmala UI" w:hAnsi="Nirmala UI" w:cs="Arial Unicode MS"/>
          <w:cs/>
          <w:lang w:bidi="hi-IN"/>
        </w:rPr>
        <w:t>बैंक निविदा दस्तावेजों में किसी भी टाइपोग्राफिक रूप से गलती</w:t>
      </w:r>
      <w:r w:rsidRPr="00FD2303">
        <w:rPr>
          <w:rFonts w:ascii="Nirmala UI" w:hAnsi="Nirmala UI" w:cs="Nirmala UI"/>
        </w:rPr>
        <w:t xml:space="preserve">, </w:t>
      </w:r>
      <w:r w:rsidRPr="00FD2303">
        <w:rPr>
          <w:rFonts w:ascii="Nirmala UI" w:hAnsi="Nirmala UI" w:cs="Arial Unicode MS"/>
          <w:cs/>
          <w:lang w:bidi="hi-IN"/>
        </w:rPr>
        <w:t xml:space="preserve">देर से </w:t>
      </w:r>
      <w:r w:rsidRPr="00FD2303">
        <w:rPr>
          <w:rFonts w:ascii="Mangal" w:hAnsi="Mangal" w:cs="Arial Unicode MS" w:hint="cs"/>
          <w:cs/>
          <w:lang w:bidi="hi-IN"/>
        </w:rPr>
        <w:t>निविदा</w:t>
      </w:r>
      <w:r w:rsidRPr="00FD2303">
        <w:rPr>
          <w:rFonts w:ascii="Nirmala UI" w:hAnsi="Nirmala UI" w:cs="Arial Unicode MS" w:hint="cs"/>
          <w:cs/>
          <w:lang w:bidi="hi-IN"/>
        </w:rPr>
        <w:t xml:space="preserve"> प्राप्‍त होने</w:t>
      </w:r>
      <w:r w:rsidRPr="00FD2303">
        <w:rPr>
          <w:rFonts w:ascii="Nirmala UI" w:hAnsi="Nirmala UI" w:cs="Arial Unicode MS"/>
          <w:cs/>
          <w:lang w:bidi="hi-IN"/>
        </w:rPr>
        <w:t xml:space="preserve"> या पारगमन में </w:t>
      </w:r>
      <w:r w:rsidRPr="00FD2303">
        <w:rPr>
          <w:rFonts w:ascii="Mangal" w:hAnsi="Mangal" w:cs="Arial Unicode MS" w:hint="cs"/>
          <w:cs/>
          <w:lang w:bidi="hi-IN"/>
        </w:rPr>
        <w:t>निविदा</w:t>
      </w:r>
      <w:r w:rsidRPr="00FD2303">
        <w:rPr>
          <w:rFonts w:ascii="Nirmala UI" w:hAnsi="Nirmala UI" w:cs="Arial Unicode MS"/>
          <w:cs/>
          <w:lang w:bidi="hi-IN"/>
        </w:rPr>
        <w:t xml:space="preserve"> के नुकसान के लिए जिम्मेदार नहीं है।</w:t>
      </w:r>
    </w:p>
    <w:p w:rsidR="00BD0B0E" w:rsidRPr="00FD2303" w:rsidRDefault="00BD0B0E" w:rsidP="00BD0B0E">
      <w:pPr>
        <w:pStyle w:val="ListParagraph"/>
        <w:spacing w:after="0" w:line="240" w:lineRule="auto"/>
        <w:ind w:left="360"/>
        <w:contextualSpacing w:val="0"/>
        <w:jc w:val="both"/>
        <w:rPr>
          <w:rFonts w:ascii="Nirmala UI" w:hAnsi="Nirmala UI" w:cs="Nirmala UI"/>
        </w:rPr>
      </w:pPr>
      <w:r w:rsidRPr="00FD2303">
        <w:rPr>
          <w:rFonts w:ascii="Nirmala UI" w:hAnsi="Nirmala UI" w:cs="Nirmala UI"/>
        </w:rPr>
        <w:t>Bank is not responsible for any typographically mistake in the tender documents, late receipt bid or damage of bid in transit.</w:t>
      </w:r>
    </w:p>
    <w:p w:rsidR="00BD0B0E" w:rsidRPr="00FD2303" w:rsidRDefault="00BD0B0E" w:rsidP="00157E48">
      <w:pPr>
        <w:pStyle w:val="ListParagraph"/>
        <w:numPr>
          <w:ilvl w:val="0"/>
          <w:numId w:val="7"/>
        </w:numPr>
        <w:spacing w:after="0" w:line="240" w:lineRule="auto"/>
        <w:contextualSpacing w:val="0"/>
        <w:jc w:val="both"/>
        <w:rPr>
          <w:rFonts w:ascii="Nirmala UI" w:hAnsi="Nirmala UI" w:cs="Nirmala UI"/>
        </w:rPr>
      </w:pPr>
      <w:r w:rsidRPr="00FD2303">
        <w:rPr>
          <w:rFonts w:ascii="Nirmala UI" w:hAnsi="Nirmala UI" w:cs="Arial Unicode MS"/>
          <w:cs/>
          <w:lang w:bidi="hi-IN"/>
        </w:rPr>
        <w:t xml:space="preserve">निविदा प्रकाशन की तारीख से चार </w:t>
      </w:r>
      <w:r w:rsidRPr="00FD2303">
        <w:rPr>
          <w:rFonts w:ascii="Nirmala UI" w:hAnsi="Nirmala UI" w:cs="Nirmala UI"/>
          <w:rtl/>
          <w:cs/>
        </w:rPr>
        <w:t>(</w:t>
      </w:r>
      <w:r w:rsidRPr="00FD2303">
        <w:rPr>
          <w:rFonts w:ascii="Nirmala UI" w:hAnsi="Nirmala UI" w:cs="Nirmala UI"/>
          <w:cs/>
        </w:rPr>
        <w:t>4</w:t>
      </w:r>
      <w:r w:rsidRPr="00FD2303">
        <w:rPr>
          <w:rFonts w:ascii="Nirmala UI" w:hAnsi="Nirmala UI" w:cs="Nirmala UI"/>
          <w:rtl/>
          <w:cs/>
        </w:rPr>
        <w:t xml:space="preserve">) </w:t>
      </w:r>
      <w:r w:rsidRPr="00FD2303">
        <w:rPr>
          <w:rFonts w:ascii="Nirmala UI" w:hAnsi="Nirmala UI" w:cs="Arial Unicode MS"/>
          <w:cs/>
          <w:lang w:bidi="hi-IN"/>
        </w:rPr>
        <w:t>महीने तक वैध है।</w:t>
      </w:r>
    </w:p>
    <w:p w:rsidR="00BD0B0E" w:rsidRPr="00FD2303" w:rsidRDefault="00BD0B0E" w:rsidP="00BD0B0E">
      <w:pPr>
        <w:pStyle w:val="ListParagraph"/>
        <w:spacing w:after="0" w:line="240" w:lineRule="auto"/>
        <w:ind w:left="360"/>
        <w:contextualSpacing w:val="0"/>
        <w:jc w:val="both"/>
        <w:rPr>
          <w:rFonts w:ascii="Nirmala UI" w:hAnsi="Nirmala UI" w:cs="Nirmala UI"/>
        </w:rPr>
      </w:pPr>
      <w:r w:rsidRPr="00FD2303">
        <w:rPr>
          <w:rFonts w:ascii="Nirmala UI" w:hAnsi="Nirmala UI" w:cs="Nirmala UI"/>
        </w:rPr>
        <w:t>Tender is valid upto four (4) months from the date of publication.</w:t>
      </w:r>
    </w:p>
    <w:p w:rsidR="00BD0B0E" w:rsidRPr="00FD2303" w:rsidRDefault="00BD0B0E" w:rsidP="00157E48">
      <w:pPr>
        <w:pStyle w:val="ListParagraph"/>
        <w:numPr>
          <w:ilvl w:val="0"/>
          <w:numId w:val="7"/>
        </w:numPr>
        <w:spacing w:after="0" w:line="240" w:lineRule="auto"/>
        <w:contextualSpacing w:val="0"/>
        <w:jc w:val="both"/>
        <w:rPr>
          <w:rFonts w:ascii="Nirmala UI" w:hAnsi="Nirmala UI" w:cs="Nirmala UI"/>
        </w:rPr>
      </w:pPr>
      <w:r w:rsidRPr="00FD2303">
        <w:rPr>
          <w:rFonts w:ascii="Nirmala UI" w:hAnsi="Nirmala UI" w:cs="Arial Unicode MS"/>
          <w:cs/>
          <w:lang w:bidi="hi-IN"/>
        </w:rPr>
        <w:t>इस मामले में उत्पन्न होने वाले किसी भी विवाद को जयपुर</w:t>
      </w:r>
      <w:r w:rsidRPr="00FD2303">
        <w:rPr>
          <w:rFonts w:ascii="Nirmala UI" w:hAnsi="Nirmala UI" w:cs="Nirmala UI"/>
        </w:rPr>
        <w:t xml:space="preserve">, </w:t>
      </w:r>
      <w:r w:rsidRPr="00FD2303">
        <w:rPr>
          <w:rFonts w:ascii="Nirmala UI" w:hAnsi="Nirmala UI" w:cs="Arial Unicode MS"/>
          <w:cs/>
          <w:lang w:bidi="hi-IN"/>
        </w:rPr>
        <w:t>राजस्थान के अधिकार क्षेत्र में निपटाया जाएगा।</w:t>
      </w:r>
    </w:p>
    <w:p w:rsidR="00BD0B0E" w:rsidRPr="00FD2303" w:rsidRDefault="00BD0B0E" w:rsidP="00BD0B0E">
      <w:pPr>
        <w:pStyle w:val="ListParagraph"/>
        <w:spacing w:after="0" w:line="240" w:lineRule="auto"/>
        <w:ind w:left="360"/>
        <w:contextualSpacing w:val="0"/>
        <w:jc w:val="both"/>
        <w:rPr>
          <w:rFonts w:ascii="Nirmala UI" w:hAnsi="Nirmala UI" w:cs="Nirmala UI"/>
        </w:rPr>
      </w:pPr>
      <w:r w:rsidRPr="00FD2303">
        <w:rPr>
          <w:rFonts w:ascii="Nirmala UI" w:hAnsi="Nirmala UI" w:cs="Nirmala UI"/>
        </w:rPr>
        <w:t>Any dispute arising in this matter will be settled in the jurisdiction of Ajmer, Rajasthan.</w:t>
      </w:r>
    </w:p>
    <w:p w:rsidR="00BD0B0E" w:rsidRPr="00FD2303" w:rsidRDefault="00BD0B0E" w:rsidP="00BD0B0E">
      <w:pPr>
        <w:pStyle w:val="ListParagraph"/>
        <w:ind w:left="360"/>
        <w:jc w:val="both"/>
        <w:rPr>
          <w:rFonts w:ascii="Nirmala UI" w:hAnsi="Nirmala UI" w:cs="Nirmala UI"/>
        </w:rPr>
      </w:pPr>
    </w:p>
    <w:p w:rsidR="00BD0B0E" w:rsidRPr="00FD2303" w:rsidRDefault="00BD0B0E" w:rsidP="00157E48">
      <w:pPr>
        <w:pStyle w:val="ListParagraph"/>
        <w:numPr>
          <w:ilvl w:val="0"/>
          <w:numId w:val="4"/>
        </w:numPr>
        <w:spacing w:after="0" w:line="240" w:lineRule="auto"/>
        <w:contextualSpacing w:val="0"/>
        <w:jc w:val="both"/>
        <w:rPr>
          <w:rFonts w:ascii="Nirmala UI" w:hAnsi="Nirmala UI" w:cs="Nirmala UI"/>
          <w:b/>
          <w:bCs/>
        </w:rPr>
      </w:pPr>
      <w:r w:rsidRPr="00FD2303">
        <w:rPr>
          <w:rFonts w:ascii="Nirmala UI" w:hAnsi="Nirmala UI" w:cs="Arial Unicode MS"/>
          <w:b/>
          <w:bCs/>
          <w:cs/>
          <w:lang w:bidi="hi-IN"/>
        </w:rPr>
        <w:t>संलग्न बोलियों को आमंत्रित करने वाली सूचना से संबंधित अनुलग्नक और परिशिष्टों का विवरण निम्नलिखित के साथ</w:t>
      </w:r>
      <w:r w:rsidRPr="00FD2303">
        <w:rPr>
          <w:rFonts w:ascii="Nirmala UI" w:hAnsi="Nirmala UI" w:cs="Nirmala UI"/>
          <w:b/>
          <w:bCs/>
          <w:rtl/>
          <w:cs/>
        </w:rPr>
        <w:t>-</w:t>
      </w:r>
      <w:r w:rsidRPr="00FD2303">
        <w:rPr>
          <w:rFonts w:ascii="Nirmala UI" w:hAnsi="Nirmala UI" w:cs="Arial Unicode MS"/>
          <w:b/>
          <w:bCs/>
          <w:cs/>
          <w:lang w:bidi="hi-IN"/>
        </w:rPr>
        <w:t>साथ संलग्न किया गया है</w:t>
      </w:r>
      <w:r w:rsidRPr="00FD2303">
        <w:rPr>
          <w:rFonts w:ascii="Nirmala UI" w:hAnsi="Nirmala UI" w:cs="Nirmala UI"/>
          <w:b/>
          <w:bCs/>
          <w:rtl/>
          <w:cs/>
        </w:rPr>
        <w:t>: -</w:t>
      </w:r>
    </w:p>
    <w:p w:rsidR="00BD0B0E" w:rsidRPr="00FD2303" w:rsidRDefault="00BD0B0E" w:rsidP="00BD0B0E">
      <w:pPr>
        <w:pStyle w:val="ListParagraph"/>
        <w:spacing w:after="0" w:line="240" w:lineRule="auto"/>
        <w:contextualSpacing w:val="0"/>
        <w:jc w:val="both"/>
        <w:rPr>
          <w:rFonts w:ascii="Nirmala UI" w:hAnsi="Nirmala UI" w:cs="Nirmala UI"/>
          <w:b/>
          <w:bCs/>
        </w:rPr>
      </w:pPr>
      <w:r w:rsidRPr="00FD2303">
        <w:rPr>
          <w:rFonts w:ascii="Nirmala UI" w:hAnsi="Nirmala UI" w:cs="Nirmala UI"/>
          <w:b/>
          <w:bCs/>
        </w:rPr>
        <w:t xml:space="preserve">Details of annexure &amp; appendices related to notice inviting bids attached alongwith:- </w:t>
      </w:r>
    </w:p>
    <w:p w:rsidR="00BD0B0E" w:rsidRPr="00FD2303" w:rsidRDefault="00BD0B0E" w:rsidP="00BD0B0E">
      <w:pPr>
        <w:pStyle w:val="ListParagraph"/>
        <w:spacing w:after="0" w:line="240" w:lineRule="auto"/>
        <w:contextualSpacing w:val="0"/>
        <w:jc w:val="both"/>
        <w:rPr>
          <w:rFonts w:ascii="Nirmala UI" w:hAnsi="Nirmala UI" w:cs="Nirmala UI"/>
          <w:b/>
          <w:bCs/>
        </w:rPr>
      </w:pPr>
    </w:p>
    <w:p w:rsidR="00BD0B0E" w:rsidRPr="00FD2303" w:rsidRDefault="00BD0B0E" w:rsidP="00157E48">
      <w:pPr>
        <w:pStyle w:val="ListParagraph"/>
        <w:numPr>
          <w:ilvl w:val="0"/>
          <w:numId w:val="6"/>
        </w:numPr>
        <w:spacing w:after="0" w:line="240" w:lineRule="auto"/>
        <w:contextualSpacing w:val="0"/>
        <w:jc w:val="both"/>
        <w:rPr>
          <w:rFonts w:ascii="Nirmala UI" w:hAnsi="Nirmala UI" w:cs="Nirmala UI"/>
        </w:rPr>
      </w:pPr>
      <w:r w:rsidRPr="00FD2303">
        <w:rPr>
          <w:rFonts w:ascii="Nirmala UI" w:hAnsi="Nirmala UI" w:cs="Arial Unicode MS"/>
          <w:cs/>
          <w:lang w:bidi="hi-IN"/>
        </w:rPr>
        <w:lastRenderedPageBreak/>
        <w:t>शाखाओं</w:t>
      </w:r>
      <w:r w:rsidRPr="00FD2303">
        <w:rPr>
          <w:rFonts w:ascii="Nirmala UI" w:hAnsi="Nirmala UI" w:cs="Nirmala UI"/>
          <w:rtl/>
          <w:cs/>
        </w:rPr>
        <w:t>/</w:t>
      </w:r>
      <w:r w:rsidRPr="00FD2303">
        <w:rPr>
          <w:rFonts w:ascii="Nirmala UI" w:hAnsi="Nirmala UI" w:cs="Arial Unicode MS"/>
          <w:cs/>
          <w:lang w:bidi="hi-IN"/>
        </w:rPr>
        <w:t xml:space="preserve">कार्यालयों में सुरक्षा उपस्करों </w:t>
      </w:r>
      <w:r w:rsidRPr="00FD2303">
        <w:rPr>
          <w:rFonts w:ascii="Nirmala UI" w:hAnsi="Nirmala UI" w:cs="Nirmala UI"/>
          <w:rtl/>
          <w:cs/>
        </w:rPr>
        <w:t>(</w:t>
      </w:r>
      <w:r w:rsidRPr="00FD2303">
        <w:rPr>
          <w:rFonts w:ascii="Nirmala UI" w:hAnsi="Nirmala UI" w:cs="Arial Unicode MS"/>
          <w:cs/>
          <w:lang w:bidi="hi-IN"/>
        </w:rPr>
        <w:t>सीसीटीवी</w:t>
      </w:r>
      <w:r w:rsidRPr="00FD2303">
        <w:rPr>
          <w:rFonts w:ascii="Nirmala UI" w:hAnsi="Nirmala UI" w:cs="Nirmala UI"/>
        </w:rPr>
        <w:t xml:space="preserve">, </w:t>
      </w:r>
      <w:r w:rsidRPr="00FD2303">
        <w:rPr>
          <w:rFonts w:ascii="Nirmala UI" w:hAnsi="Nirmala UI" w:cs="Arial Unicode MS"/>
          <w:cs/>
          <w:lang w:bidi="hi-IN"/>
        </w:rPr>
        <w:t>अलार्म प्रणाली और अग्निशमन यंत्रों</w:t>
      </w:r>
      <w:r w:rsidRPr="00FD2303">
        <w:rPr>
          <w:rFonts w:ascii="Nirmala UI" w:hAnsi="Nirmala UI" w:cs="Nirmala UI"/>
          <w:rtl/>
          <w:cs/>
        </w:rPr>
        <w:t xml:space="preserve">) </w:t>
      </w:r>
      <w:r w:rsidRPr="00FD2303">
        <w:rPr>
          <w:rFonts w:ascii="Nirmala UI" w:hAnsi="Nirmala UI" w:cs="Arial Unicode MS"/>
          <w:cs/>
          <w:lang w:bidi="hi-IN"/>
        </w:rPr>
        <w:t>की संस्थापना और अनुरक्षण के लिए पैनल में शामिल करने के लिए बोलीदाता के लिए पात्रता मानदंडों हेतु</w:t>
      </w:r>
      <w:r w:rsidRPr="00FD2303">
        <w:rPr>
          <w:rFonts w:ascii="Nirmala UI" w:hAnsi="Nirmala UI" w:cs="Arial Unicode MS"/>
        </w:rPr>
        <w:t xml:space="preserve"> </w:t>
      </w:r>
      <w:r w:rsidRPr="00FD2303">
        <w:rPr>
          <w:rFonts w:ascii="Nirmala UI" w:hAnsi="Nirmala UI" w:cs="Arial Unicode MS"/>
          <w:b/>
          <w:bCs/>
          <w:cs/>
          <w:lang w:bidi="hi-IN"/>
        </w:rPr>
        <w:t xml:space="preserve">परिशिष्ट </w:t>
      </w:r>
      <w:r w:rsidRPr="00FD2303">
        <w:rPr>
          <w:rFonts w:ascii="Nirmala UI" w:hAnsi="Nirmala UI" w:cs="Nirmala UI"/>
          <w:b/>
          <w:bCs/>
          <w:rtl/>
          <w:cs/>
        </w:rPr>
        <w:t>-</w:t>
      </w:r>
      <w:r w:rsidRPr="00FD2303">
        <w:rPr>
          <w:rFonts w:ascii="Nirmala UI" w:hAnsi="Nirmala UI" w:cs="Nirmala UI"/>
          <w:b/>
          <w:bCs/>
        </w:rPr>
        <w:t>I</w:t>
      </w:r>
      <w:r w:rsidRPr="00FD2303">
        <w:rPr>
          <w:rFonts w:ascii="Nirmala UI" w:hAnsi="Nirmala UI" w:cs="Arial Unicode MS"/>
          <w:cs/>
          <w:lang w:bidi="hi-IN"/>
        </w:rPr>
        <w:t>।</w:t>
      </w:r>
    </w:p>
    <w:p w:rsidR="00BD0B0E" w:rsidRPr="00FD2303" w:rsidRDefault="00BD0B0E" w:rsidP="00BD0B0E">
      <w:pPr>
        <w:pStyle w:val="ListParagraph"/>
        <w:spacing w:after="0" w:line="240" w:lineRule="auto"/>
        <w:ind w:left="1080"/>
        <w:contextualSpacing w:val="0"/>
        <w:jc w:val="both"/>
        <w:rPr>
          <w:rFonts w:ascii="Nirmala UI" w:hAnsi="Nirmala UI" w:cs="Nirmala UI"/>
        </w:rPr>
      </w:pPr>
      <w:r w:rsidRPr="00FD2303">
        <w:rPr>
          <w:rFonts w:ascii="Nirmala UI" w:hAnsi="Nirmala UI" w:cs="Nirmala UI"/>
          <w:b/>
          <w:bCs/>
        </w:rPr>
        <w:t>Annexure-I</w:t>
      </w:r>
      <w:r w:rsidRPr="00FD2303">
        <w:rPr>
          <w:rFonts w:ascii="Nirmala UI" w:hAnsi="Nirmala UI" w:cs="Nirmala UI"/>
        </w:rPr>
        <w:t xml:space="preserve"> on eligibility criteria for bidder for empanelment for installation &amp; maintenance of security equipments( CCTV, Alarm system &amp; Fire Extinguishers) in the Branches/ Offices.</w:t>
      </w:r>
    </w:p>
    <w:p w:rsidR="00BD0B0E" w:rsidRPr="00FD2303" w:rsidRDefault="00BD0B0E" w:rsidP="00157E48">
      <w:pPr>
        <w:pStyle w:val="ListParagraph"/>
        <w:numPr>
          <w:ilvl w:val="0"/>
          <w:numId w:val="6"/>
        </w:numPr>
        <w:spacing w:after="0" w:line="240" w:lineRule="auto"/>
        <w:contextualSpacing w:val="0"/>
        <w:jc w:val="both"/>
        <w:rPr>
          <w:rFonts w:ascii="Nirmala UI" w:hAnsi="Nirmala UI" w:cs="Nirmala UI"/>
        </w:rPr>
      </w:pPr>
      <w:r w:rsidRPr="00FD2303">
        <w:rPr>
          <w:rFonts w:ascii="Nirmala UI" w:hAnsi="Nirmala UI" w:cs="Arial Unicode MS"/>
          <w:cs/>
          <w:lang w:bidi="hi-IN"/>
        </w:rPr>
        <w:t>परिशिष्ट</w:t>
      </w:r>
      <w:r w:rsidRPr="00FD2303">
        <w:rPr>
          <w:rFonts w:ascii="Nirmala UI" w:hAnsi="Nirmala UI" w:cs="Nirmala UI" w:hint="cs"/>
          <w:rtl/>
          <w:cs/>
        </w:rPr>
        <w:t>-</w:t>
      </w:r>
      <w:r w:rsidRPr="00FD2303">
        <w:rPr>
          <w:rFonts w:ascii="Nirmala UI" w:hAnsi="Nirmala UI" w:cs="Arial Unicode MS" w:hint="cs"/>
          <w:cs/>
          <w:lang w:bidi="hi-IN"/>
        </w:rPr>
        <w:t xml:space="preserve">। </w:t>
      </w:r>
      <w:r w:rsidRPr="00FD2303">
        <w:rPr>
          <w:rFonts w:ascii="Nirmala UI" w:hAnsi="Nirmala UI" w:cs="Arial Unicode MS"/>
          <w:cs/>
          <w:lang w:bidi="hi-IN"/>
        </w:rPr>
        <w:t>बोलीदाता द्वारा प्रस्तुत किए जाने वाले प्राधिकारी पत्र</w:t>
      </w:r>
      <w:r w:rsidRPr="00FD2303">
        <w:rPr>
          <w:rFonts w:ascii="Nirmala UI" w:hAnsi="Nirmala UI" w:cs="Nirmala UI"/>
        </w:rPr>
        <w:t>,</w:t>
      </w:r>
      <w:r w:rsidRPr="00FD2303">
        <w:rPr>
          <w:rFonts w:ascii="Nirmala UI" w:hAnsi="Nirmala UI" w:cs="Arial Unicode MS"/>
          <w:cs/>
          <w:lang w:bidi="hi-IN"/>
        </w:rPr>
        <w:t xml:space="preserve"> यदि बोलीदाता ओईएम</w:t>
      </w:r>
      <w:r w:rsidRPr="00FD2303">
        <w:rPr>
          <w:rFonts w:ascii="Nirmala UI" w:hAnsi="Nirmala UI" w:cs="Nirmala UI"/>
        </w:rPr>
        <w:t>/</w:t>
      </w:r>
      <w:r w:rsidRPr="00FD2303">
        <w:rPr>
          <w:rFonts w:ascii="Nirmala UI" w:hAnsi="Nirmala UI" w:cs="Arial Unicode MS"/>
          <w:cs/>
          <w:lang w:bidi="hi-IN"/>
        </w:rPr>
        <w:t>वितरक है।</w:t>
      </w:r>
    </w:p>
    <w:p w:rsidR="00BD0B0E" w:rsidRPr="00FD2303" w:rsidRDefault="00BD0B0E" w:rsidP="00BD0B0E">
      <w:pPr>
        <w:pStyle w:val="ListParagraph"/>
        <w:spacing w:after="0" w:line="240" w:lineRule="auto"/>
        <w:ind w:left="1080"/>
        <w:contextualSpacing w:val="0"/>
        <w:jc w:val="both"/>
        <w:rPr>
          <w:rFonts w:ascii="Nirmala UI" w:hAnsi="Nirmala UI" w:cs="Nirmala UI"/>
        </w:rPr>
      </w:pPr>
      <w:r w:rsidRPr="00FD2303">
        <w:rPr>
          <w:rFonts w:ascii="Nirmala UI" w:hAnsi="Nirmala UI" w:cs="Nirmala UI"/>
          <w:b/>
          <w:bCs/>
        </w:rPr>
        <w:t xml:space="preserve">Appendix-I </w:t>
      </w:r>
      <w:r w:rsidRPr="00FD2303">
        <w:rPr>
          <w:rFonts w:ascii="Nirmala UI" w:hAnsi="Nirmala UI" w:cs="Nirmala UI"/>
        </w:rPr>
        <w:t>on authority letter to be submitted by bidder in case bidder is OEM/ distributer.</w:t>
      </w:r>
    </w:p>
    <w:p w:rsidR="00BD0B0E" w:rsidRPr="00FD2303" w:rsidRDefault="00BD0B0E" w:rsidP="00157E48">
      <w:pPr>
        <w:pStyle w:val="ListParagraph"/>
        <w:numPr>
          <w:ilvl w:val="0"/>
          <w:numId w:val="6"/>
        </w:numPr>
        <w:spacing w:after="0" w:line="240" w:lineRule="auto"/>
        <w:contextualSpacing w:val="0"/>
        <w:jc w:val="both"/>
        <w:rPr>
          <w:rFonts w:ascii="Nirmala UI" w:hAnsi="Nirmala UI" w:cs="Nirmala UI"/>
        </w:rPr>
      </w:pPr>
      <w:r w:rsidRPr="00FD2303">
        <w:rPr>
          <w:rFonts w:ascii="Nirmala UI" w:hAnsi="Nirmala UI" w:cs="Arial Unicode MS"/>
          <w:cs/>
          <w:lang w:bidi="hi-IN"/>
        </w:rPr>
        <w:t>परिशिष्ट</w:t>
      </w:r>
      <w:r w:rsidRPr="00FD2303">
        <w:rPr>
          <w:rFonts w:ascii="Nirmala UI" w:hAnsi="Nirmala UI" w:cs="Nirmala UI" w:hint="cs"/>
          <w:rtl/>
          <w:cs/>
        </w:rPr>
        <w:t>-</w:t>
      </w:r>
      <w:r w:rsidRPr="00FD2303">
        <w:rPr>
          <w:rFonts w:ascii="Nirmala UI" w:hAnsi="Nirmala UI" w:cs="Arial Unicode MS" w:hint="cs"/>
          <w:cs/>
          <w:lang w:bidi="hi-IN"/>
        </w:rPr>
        <w:t>।।</w:t>
      </w:r>
      <w:r w:rsidRPr="00FD2303">
        <w:rPr>
          <w:rFonts w:ascii="Nirmala UI" w:hAnsi="Nirmala UI" w:cs="Nirmala UI" w:hint="cs"/>
        </w:rPr>
        <w:t>,</w:t>
      </w:r>
      <w:r w:rsidRPr="00FD2303">
        <w:rPr>
          <w:rFonts w:ascii="Nirmala UI" w:hAnsi="Nirmala UI" w:cs="Arial Unicode MS"/>
          <w:cs/>
          <w:lang w:bidi="hi-IN"/>
        </w:rPr>
        <w:t xml:space="preserve">निर्माता प्राधिकरण प्रपत्र </w:t>
      </w:r>
      <w:r w:rsidRPr="00FD2303">
        <w:rPr>
          <w:rFonts w:ascii="Nirmala UI" w:hAnsi="Nirmala UI" w:cs="Nirmala UI"/>
          <w:rtl/>
          <w:cs/>
        </w:rPr>
        <w:t>(</w:t>
      </w:r>
      <w:r w:rsidRPr="00FD2303">
        <w:rPr>
          <w:rFonts w:ascii="Nirmala UI" w:hAnsi="Nirmala UI" w:cs="Arial Unicode MS"/>
          <w:cs/>
          <w:lang w:bidi="hi-IN"/>
        </w:rPr>
        <w:t>एमएएफ</w:t>
      </w:r>
      <w:r w:rsidRPr="00FD2303">
        <w:rPr>
          <w:rFonts w:ascii="Nirmala UI" w:hAnsi="Nirmala UI" w:cs="Nirmala UI"/>
          <w:rtl/>
          <w:cs/>
        </w:rPr>
        <w:t xml:space="preserve">) </w:t>
      </w:r>
      <w:r w:rsidRPr="00FD2303">
        <w:rPr>
          <w:rFonts w:ascii="Nirmala UI" w:hAnsi="Nirmala UI" w:cs="Arial Unicode MS"/>
          <w:cs/>
          <w:lang w:bidi="hi-IN"/>
        </w:rPr>
        <w:t>पर परिशिष्ट</w:t>
      </w:r>
      <w:r w:rsidRPr="00FD2303">
        <w:rPr>
          <w:rFonts w:ascii="Nirmala UI" w:hAnsi="Nirmala UI" w:cs="Nirmala UI"/>
          <w:rtl/>
          <w:cs/>
        </w:rPr>
        <w:t>-</w:t>
      </w:r>
      <w:r w:rsidRPr="00FD2303">
        <w:rPr>
          <w:rFonts w:ascii="Nirmala UI" w:hAnsi="Nirmala UI" w:cs="Nirmala UI"/>
        </w:rPr>
        <w:t xml:space="preserve">II </w:t>
      </w:r>
      <w:r w:rsidRPr="00FD2303">
        <w:rPr>
          <w:rFonts w:ascii="Nirmala UI" w:hAnsi="Nirmala UI" w:cs="Arial Unicode MS"/>
          <w:cs/>
          <w:lang w:bidi="hi-IN"/>
        </w:rPr>
        <w:t>बोलीदाता के ओईएम</w:t>
      </w:r>
      <w:r w:rsidRPr="00FD2303">
        <w:rPr>
          <w:rFonts w:ascii="Nirmala UI" w:hAnsi="Nirmala UI" w:cs="Nirmala UI"/>
        </w:rPr>
        <w:t>/</w:t>
      </w:r>
      <w:r w:rsidRPr="00FD2303">
        <w:rPr>
          <w:rFonts w:ascii="Nirmala UI" w:hAnsi="Nirmala UI" w:cs="Arial Unicode MS"/>
          <w:cs/>
          <w:lang w:bidi="hi-IN"/>
        </w:rPr>
        <w:t>वितरणकर्ता न होने की स्थिति में प्रस्तुत किया जाना है।</w:t>
      </w:r>
    </w:p>
    <w:p w:rsidR="00BD0B0E" w:rsidRPr="00FD2303" w:rsidRDefault="00BD0B0E" w:rsidP="00BD0B0E">
      <w:pPr>
        <w:pStyle w:val="ListParagraph"/>
        <w:spacing w:after="0" w:line="240" w:lineRule="auto"/>
        <w:ind w:left="1080"/>
        <w:contextualSpacing w:val="0"/>
        <w:jc w:val="both"/>
        <w:rPr>
          <w:rFonts w:ascii="Nirmala UI" w:hAnsi="Nirmala UI" w:cs="Nirmala UI"/>
        </w:rPr>
      </w:pPr>
      <w:r w:rsidRPr="00FD2303">
        <w:rPr>
          <w:rFonts w:ascii="Nirmala UI" w:hAnsi="Nirmala UI" w:cs="Nirmala UI"/>
          <w:b/>
          <w:bCs/>
        </w:rPr>
        <w:t xml:space="preserve">Appendix-II </w:t>
      </w:r>
      <w:r w:rsidRPr="00FD2303">
        <w:rPr>
          <w:rFonts w:ascii="Nirmala UI" w:hAnsi="Nirmala UI" w:cs="Nirmala UI"/>
        </w:rPr>
        <w:t>on Manufacturer authorisation form (MAF) to be submitted in case bidder is not OEM/ Distributer.</w:t>
      </w:r>
    </w:p>
    <w:p w:rsidR="00BD0B0E" w:rsidRPr="00FD2303" w:rsidRDefault="00BD0B0E" w:rsidP="00157E48">
      <w:pPr>
        <w:pStyle w:val="ListParagraph"/>
        <w:numPr>
          <w:ilvl w:val="0"/>
          <w:numId w:val="6"/>
        </w:numPr>
        <w:spacing w:after="0" w:line="240" w:lineRule="auto"/>
        <w:contextualSpacing w:val="0"/>
        <w:jc w:val="both"/>
        <w:rPr>
          <w:rFonts w:ascii="Nirmala UI" w:hAnsi="Nirmala UI" w:cs="Nirmala UI"/>
        </w:rPr>
      </w:pPr>
      <w:r w:rsidRPr="00FD2303">
        <w:rPr>
          <w:rFonts w:ascii="Nirmala UI" w:hAnsi="Nirmala UI" w:cs="Arial Unicode MS"/>
          <w:cs/>
          <w:lang w:bidi="hi-IN"/>
        </w:rPr>
        <w:t xml:space="preserve">परिशिष्ट </w:t>
      </w:r>
      <w:r w:rsidRPr="00FD2303">
        <w:rPr>
          <w:rFonts w:ascii="Nirmala UI" w:hAnsi="Nirmala UI" w:cs="Nirmala UI"/>
          <w:rtl/>
          <w:cs/>
        </w:rPr>
        <w:t>–</w:t>
      </w:r>
      <w:r w:rsidRPr="00FD2303">
        <w:rPr>
          <w:rFonts w:ascii="Nirmala UI" w:hAnsi="Nirmala UI" w:cs="Nirmala UI"/>
        </w:rPr>
        <w:t>I</w:t>
      </w:r>
      <w:r w:rsidRPr="00FD2303">
        <w:rPr>
          <w:rFonts w:ascii="Nirmala UI" w:hAnsi="Nirmala UI" w:cs="Arial Unicode MS"/>
          <w:cs/>
          <w:lang w:bidi="hi-IN"/>
        </w:rPr>
        <w:t>।।</w:t>
      </w:r>
      <w:r w:rsidRPr="00FD2303">
        <w:rPr>
          <w:rFonts w:ascii="Nirmala UI" w:hAnsi="Nirmala UI" w:cs="Nirmala UI"/>
        </w:rPr>
        <w:t>,</w:t>
      </w:r>
      <w:r w:rsidRPr="00FD2303">
        <w:rPr>
          <w:rFonts w:ascii="Nirmala UI" w:hAnsi="Nirmala UI" w:cs="Arial Unicode MS"/>
          <w:cs/>
          <w:lang w:bidi="hi-IN"/>
        </w:rPr>
        <w:t>परिशिष्‍ट</w:t>
      </w:r>
      <w:r w:rsidRPr="00FD2303">
        <w:rPr>
          <w:rFonts w:ascii="Nirmala UI" w:hAnsi="Nirmala UI" w:cs="Nirmala UI"/>
          <w:rtl/>
          <w:cs/>
        </w:rPr>
        <w:t>-</w:t>
      </w:r>
      <w:r w:rsidRPr="00FD2303">
        <w:rPr>
          <w:rFonts w:ascii="Nirmala UI" w:hAnsi="Nirmala UI" w:cs="Nirmala UI"/>
        </w:rPr>
        <w:t xml:space="preserve">I </w:t>
      </w:r>
      <w:r w:rsidRPr="00FD2303">
        <w:rPr>
          <w:rFonts w:ascii="Nirmala UI" w:hAnsi="Nirmala UI" w:cs="Arial Unicode MS"/>
          <w:cs/>
          <w:lang w:bidi="hi-IN"/>
        </w:rPr>
        <w:t>की शर्तों के अनुपालन में पात्रता बोली जमा करने के लिए बोलीदाताओं के लिए चेकलिस्ट।</w:t>
      </w:r>
    </w:p>
    <w:p w:rsidR="00BD0B0E" w:rsidRPr="00FD2303" w:rsidRDefault="00BD0B0E" w:rsidP="00BD0B0E">
      <w:pPr>
        <w:pStyle w:val="ListParagraph"/>
        <w:spacing w:after="0" w:line="240" w:lineRule="auto"/>
        <w:ind w:left="1080"/>
        <w:contextualSpacing w:val="0"/>
        <w:jc w:val="both"/>
        <w:rPr>
          <w:rFonts w:ascii="Nirmala UI" w:hAnsi="Nirmala UI" w:cs="Nirmala UI"/>
        </w:rPr>
      </w:pPr>
      <w:r w:rsidRPr="00FD2303">
        <w:rPr>
          <w:rFonts w:ascii="Nirmala UI" w:hAnsi="Nirmala UI" w:cs="Nirmala UI"/>
          <w:b/>
          <w:bCs/>
        </w:rPr>
        <w:t xml:space="preserve">Appendix-III </w:t>
      </w:r>
      <w:r w:rsidRPr="00FD2303">
        <w:rPr>
          <w:rFonts w:ascii="Nirmala UI" w:hAnsi="Nirmala UI" w:cs="Nirmala UI"/>
        </w:rPr>
        <w:t>on checklist for bidders for submitting eligibility bid in compliance of terms of Annexure-I.</w:t>
      </w:r>
    </w:p>
    <w:p w:rsidR="00BD0B0E" w:rsidRPr="00FD2303" w:rsidRDefault="00BD0B0E" w:rsidP="00157E48">
      <w:pPr>
        <w:pStyle w:val="ListParagraph"/>
        <w:numPr>
          <w:ilvl w:val="0"/>
          <w:numId w:val="6"/>
        </w:numPr>
        <w:spacing w:after="0" w:line="240" w:lineRule="auto"/>
        <w:contextualSpacing w:val="0"/>
        <w:jc w:val="both"/>
        <w:rPr>
          <w:rFonts w:ascii="Nirmala UI" w:hAnsi="Nirmala UI" w:cs="Nirmala UI"/>
        </w:rPr>
      </w:pPr>
      <w:r w:rsidRPr="00FD2303">
        <w:rPr>
          <w:rFonts w:ascii="Nirmala UI" w:hAnsi="Nirmala UI" w:cs="Arial Unicode MS"/>
          <w:cs/>
          <w:lang w:bidi="hi-IN"/>
        </w:rPr>
        <w:t>परिशिष्ट</w:t>
      </w:r>
      <w:r w:rsidRPr="00FD2303">
        <w:rPr>
          <w:rFonts w:ascii="Nirmala UI" w:hAnsi="Nirmala UI" w:cs="Nirmala UI"/>
          <w:rtl/>
          <w:cs/>
        </w:rPr>
        <w:t>-</w:t>
      </w:r>
      <w:r w:rsidRPr="00FD2303">
        <w:rPr>
          <w:rFonts w:ascii="Nirmala UI" w:hAnsi="Nirmala UI" w:cs="Nirmala UI"/>
        </w:rPr>
        <w:t>IV</w:t>
      </w:r>
      <w:r w:rsidRPr="00FD2303">
        <w:rPr>
          <w:rFonts w:ascii="Nirmala UI" w:hAnsi="Nirmala UI" w:cs="Nirmala UI" w:hint="cs"/>
        </w:rPr>
        <w:t>,</w:t>
      </w:r>
      <w:r w:rsidRPr="00FD2303">
        <w:rPr>
          <w:rFonts w:ascii="Nirmala UI" w:hAnsi="Nirmala UI" w:cs="Arial Unicode MS"/>
          <w:cs/>
          <w:lang w:bidi="hi-IN"/>
        </w:rPr>
        <w:t>निष्पादित कार्य आदेश</w:t>
      </w:r>
      <w:r w:rsidRPr="00FD2303">
        <w:rPr>
          <w:rFonts w:ascii="Nirmala UI" w:hAnsi="Nirmala UI" w:cs="Nirmala UI"/>
          <w:rtl/>
          <w:cs/>
        </w:rPr>
        <w:t xml:space="preserve">/ </w:t>
      </w:r>
      <w:r w:rsidRPr="00FD2303">
        <w:rPr>
          <w:rFonts w:ascii="Nirmala UI" w:hAnsi="Nirmala UI" w:cs="Arial Unicode MS"/>
          <w:cs/>
          <w:lang w:bidi="hi-IN"/>
        </w:rPr>
        <w:t>अनुबंध में से प्रत्येक के संबंध में ग्राहक</w:t>
      </w:r>
      <w:r w:rsidRPr="00FD2303">
        <w:rPr>
          <w:rFonts w:ascii="Nirmala UI" w:hAnsi="Nirmala UI" w:cs="Nirmala UI"/>
          <w:rtl/>
          <w:cs/>
        </w:rPr>
        <w:t xml:space="preserve"> (</w:t>
      </w:r>
      <w:r w:rsidRPr="00FD2303">
        <w:rPr>
          <w:rFonts w:ascii="Nirmala UI" w:hAnsi="Nirmala UI" w:cs="Arial Unicode MS"/>
          <w:cs/>
          <w:lang w:bidi="hi-IN"/>
        </w:rPr>
        <w:t>ग्राहकों</w:t>
      </w:r>
      <w:r w:rsidRPr="00FD2303">
        <w:rPr>
          <w:rFonts w:ascii="Nirmala UI" w:hAnsi="Nirmala UI" w:cs="Nirmala UI"/>
          <w:rtl/>
          <w:cs/>
        </w:rPr>
        <w:t xml:space="preserve">) </w:t>
      </w:r>
      <w:r w:rsidRPr="00FD2303">
        <w:rPr>
          <w:rFonts w:ascii="Nirmala UI" w:hAnsi="Nirmala UI" w:cs="Arial Unicode MS"/>
          <w:cs/>
          <w:lang w:bidi="hi-IN"/>
        </w:rPr>
        <w:t>से प्राप्त निष्पादन के प्रमाण पत्र।</w:t>
      </w:r>
    </w:p>
    <w:p w:rsidR="00BD0B0E" w:rsidRPr="00FD2303" w:rsidRDefault="00BD0B0E" w:rsidP="00BD0B0E">
      <w:pPr>
        <w:pStyle w:val="ListParagraph"/>
        <w:spacing w:after="0" w:line="240" w:lineRule="auto"/>
        <w:ind w:left="1080"/>
        <w:contextualSpacing w:val="0"/>
        <w:jc w:val="both"/>
        <w:rPr>
          <w:rFonts w:ascii="Nirmala UI" w:hAnsi="Nirmala UI" w:cs="Nirmala UI"/>
        </w:rPr>
      </w:pPr>
      <w:r w:rsidRPr="00FD2303">
        <w:rPr>
          <w:rFonts w:ascii="Nirmala UI" w:hAnsi="Nirmala UI" w:cs="Nirmala UI"/>
          <w:b/>
          <w:bCs/>
        </w:rPr>
        <w:t xml:space="preserve">Appendix-IV </w:t>
      </w:r>
      <w:r w:rsidRPr="00FD2303">
        <w:rPr>
          <w:rFonts w:ascii="Nirmala UI" w:hAnsi="Nirmala UI" w:cs="Nirmala UI"/>
        </w:rPr>
        <w:t xml:space="preserve">on certificate of performance obtained from client(s) in respect of the each of the work order/ contract executed. </w:t>
      </w:r>
    </w:p>
    <w:p w:rsidR="00BD0B0E" w:rsidRPr="00FD2303" w:rsidRDefault="00BD0B0E" w:rsidP="00157E48">
      <w:pPr>
        <w:pStyle w:val="ListParagraph"/>
        <w:numPr>
          <w:ilvl w:val="0"/>
          <w:numId w:val="6"/>
        </w:numPr>
        <w:spacing w:after="0" w:line="240" w:lineRule="auto"/>
        <w:contextualSpacing w:val="0"/>
        <w:jc w:val="both"/>
        <w:rPr>
          <w:rFonts w:ascii="Nirmala UI" w:hAnsi="Nirmala UI" w:cs="Nirmala UI"/>
        </w:rPr>
      </w:pPr>
      <w:r w:rsidRPr="00FD2303">
        <w:rPr>
          <w:rFonts w:ascii="Nirmala UI" w:hAnsi="Nirmala UI" w:cs="Arial Unicode MS"/>
          <w:cs/>
          <w:lang w:bidi="hi-IN"/>
        </w:rPr>
        <w:t>परिशिष्ट</w:t>
      </w:r>
      <w:r w:rsidRPr="00FD2303">
        <w:rPr>
          <w:rFonts w:ascii="Nirmala UI" w:hAnsi="Nirmala UI" w:cs="Nirmala UI"/>
          <w:rtl/>
          <w:cs/>
        </w:rPr>
        <w:t>-</w:t>
      </w:r>
      <w:r w:rsidRPr="00FD2303">
        <w:rPr>
          <w:rFonts w:ascii="Nirmala UI" w:hAnsi="Nirmala UI" w:cs="Nirmala UI"/>
        </w:rPr>
        <w:t>V,</w:t>
      </w:r>
      <w:r w:rsidRPr="00FD2303">
        <w:rPr>
          <w:rFonts w:ascii="Nirmala UI" w:hAnsi="Nirmala UI" w:cs="Arial Unicode MS"/>
          <w:cs/>
          <w:lang w:bidi="hi-IN"/>
        </w:rPr>
        <w:t>इस अधिसूचना के संबंध में पैनल में शामिल करने के लिए इच्छुक बोलीदाता द्वारा प्रस्तुत किए जाने वाले आवेदन के प्रारूप।</w:t>
      </w:r>
    </w:p>
    <w:p w:rsidR="00BD0B0E" w:rsidRPr="00FD2303" w:rsidRDefault="00BD0B0E" w:rsidP="00BD0B0E">
      <w:pPr>
        <w:pStyle w:val="ListParagraph"/>
        <w:spacing w:after="0" w:line="240" w:lineRule="auto"/>
        <w:ind w:left="1080"/>
        <w:contextualSpacing w:val="0"/>
        <w:jc w:val="both"/>
        <w:rPr>
          <w:rFonts w:ascii="Nirmala UI" w:hAnsi="Nirmala UI" w:cs="Nirmala UI"/>
        </w:rPr>
      </w:pPr>
      <w:r w:rsidRPr="00FD2303">
        <w:rPr>
          <w:rFonts w:ascii="Nirmala UI" w:hAnsi="Nirmala UI" w:cs="Nirmala UI"/>
          <w:b/>
          <w:bCs/>
        </w:rPr>
        <w:t xml:space="preserve">Appendix- V </w:t>
      </w:r>
      <w:r w:rsidRPr="00FD2303">
        <w:rPr>
          <w:rFonts w:ascii="Nirmala UI" w:hAnsi="Nirmala UI" w:cs="Nirmala UI"/>
        </w:rPr>
        <w:t>on Format of application to be submitted by interested bidder for empanelment in respect of this notification.</w:t>
      </w:r>
    </w:p>
    <w:p w:rsidR="00BD0B0E" w:rsidRPr="00FD2303" w:rsidRDefault="00BD0B0E" w:rsidP="00BD0B0E">
      <w:pPr>
        <w:pStyle w:val="ListParagraph"/>
        <w:ind w:left="153"/>
        <w:jc w:val="both"/>
        <w:rPr>
          <w:rFonts w:ascii="Nirmala UI" w:hAnsi="Nirmala UI" w:cstheme="minorBidi"/>
        </w:rPr>
      </w:pPr>
    </w:p>
    <w:p w:rsidR="00BD0B0E" w:rsidRPr="00FD2303" w:rsidRDefault="00BD0B0E" w:rsidP="00BD0B0E">
      <w:pPr>
        <w:pStyle w:val="NoSpacing"/>
        <w:rPr>
          <w:rFonts w:ascii="Nirmala UI" w:hAnsi="Nirmala UI" w:cstheme="minorBidi"/>
        </w:rPr>
      </w:pPr>
    </w:p>
    <w:p w:rsidR="00BD0B0E" w:rsidRPr="00FD2303" w:rsidRDefault="00BD0B0E" w:rsidP="00BD0B0E">
      <w:pPr>
        <w:pStyle w:val="NoSpacing"/>
        <w:rPr>
          <w:rFonts w:ascii="Nirmala UI" w:hAnsi="Nirmala UI" w:cs="Nirmala UI"/>
          <w:b/>
          <w:bCs/>
        </w:rPr>
      </w:pPr>
      <w:r w:rsidRPr="00FD2303">
        <w:rPr>
          <w:rFonts w:ascii="Mangal" w:hAnsi="Mangal" w:cs="Arial Unicode MS" w:hint="cs"/>
          <w:b/>
          <w:bCs/>
          <w:cs/>
        </w:rPr>
        <w:t xml:space="preserve">उप महाप्रबन्धक एवं </w:t>
      </w:r>
      <w:r w:rsidRPr="00FD2303">
        <w:rPr>
          <w:rFonts w:ascii="Nirmala UI" w:hAnsi="Nirmala UI" w:cs="Arial Unicode MS"/>
          <w:b/>
          <w:bCs/>
          <w:cs/>
        </w:rPr>
        <w:t>अंचल</w:t>
      </w:r>
      <w:r w:rsidRPr="00FD2303">
        <w:rPr>
          <w:rFonts w:ascii="Nirmala UI" w:hAnsi="Nirmala UI" w:cs="Arial Unicode MS" w:hint="cs"/>
          <w:b/>
          <w:bCs/>
          <w:cs/>
        </w:rPr>
        <w:t xml:space="preserve"> प्र</w:t>
      </w:r>
      <w:r w:rsidRPr="00FD2303">
        <w:rPr>
          <w:rFonts w:ascii="Mangal" w:hAnsi="Mangal" w:cs="Arial Unicode MS" w:hint="cs"/>
          <w:b/>
          <w:bCs/>
          <w:cs/>
        </w:rPr>
        <w:t>मुख</w:t>
      </w:r>
    </w:p>
    <w:p w:rsidR="00BD0B0E" w:rsidRPr="00FD2303" w:rsidRDefault="00BD0B0E" w:rsidP="00BD0B0E">
      <w:pPr>
        <w:pStyle w:val="NoSpacing"/>
        <w:ind w:left="-180"/>
        <w:rPr>
          <w:rFonts w:ascii="Nirmala UI" w:hAnsi="Nirmala UI" w:cs="Nirmala UI"/>
          <w:b/>
          <w:bCs/>
        </w:rPr>
      </w:pPr>
      <w:r w:rsidRPr="00FD2303">
        <w:rPr>
          <w:rFonts w:ascii="Nirmala UI" w:hAnsi="Nirmala UI" w:cs="Nirmala UI" w:hint="cs"/>
          <w:b/>
          <w:bCs/>
          <w:cs/>
        </w:rPr>
        <w:t xml:space="preserve">   </w:t>
      </w:r>
      <w:r w:rsidRPr="00FD2303">
        <w:rPr>
          <w:rFonts w:ascii="Nirmala UI" w:hAnsi="Nirmala UI" w:cs="Nirmala UI"/>
          <w:b/>
          <w:bCs/>
        </w:rPr>
        <w:t>DGM &amp; Zonal Head</w:t>
      </w:r>
    </w:p>
    <w:p w:rsidR="00BD0B0E" w:rsidRPr="00FD2303" w:rsidRDefault="00BD0B0E" w:rsidP="00BD0B0E">
      <w:pPr>
        <w:pStyle w:val="NoSpacing"/>
        <w:ind w:left="-180"/>
        <w:rPr>
          <w:rFonts w:ascii="Century Gothic" w:hAnsi="Century Gothic" w:cs="Arial Unicode MS"/>
          <w:b/>
          <w:bCs/>
        </w:rPr>
      </w:pPr>
    </w:p>
    <w:p w:rsidR="00FD2303" w:rsidRPr="00FD2303" w:rsidRDefault="00BD0B0E" w:rsidP="00FD2303">
      <w:pPr>
        <w:pStyle w:val="NoSpacing"/>
        <w:ind w:left="-180"/>
        <w:rPr>
          <w:rFonts w:ascii="Century Gothic" w:hAnsi="Century Gothic" w:cs="Arial Unicode MS"/>
          <w:b/>
          <w:bCs/>
        </w:rPr>
      </w:pPr>
      <w:r w:rsidRPr="00FD2303">
        <w:rPr>
          <w:rFonts w:ascii="Century Gothic" w:hAnsi="Century Gothic" w:cs="Arial Unicode MS"/>
          <w:b/>
          <w:bCs/>
          <w:cs/>
        </w:rPr>
        <w:t>यूको बैंक</w:t>
      </w:r>
      <w:r w:rsidRPr="00FD2303">
        <w:rPr>
          <w:rFonts w:ascii="Century Gothic" w:hAnsi="Century Gothic" w:cs="Arial Unicode MS"/>
          <w:b/>
          <w:bCs/>
        </w:rPr>
        <w:t>,</w:t>
      </w:r>
      <w:r w:rsidRPr="00FD2303">
        <w:rPr>
          <w:rFonts w:ascii="Century Gothic" w:hAnsi="Century Gothic" w:cs="Arial Unicode MS"/>
          <w:b/>
          <w:bCs/>
          <w:cs/>
        </w:rPr>
        <w:t xml:space="preserve"> अंचल कार्यालय</w:t>
      </w:r>
      <w:r w:rsidRPr="00FD2303">
        <w:rPr>
          <w:rFonts w:ascii="Century Gothic" w:hAnsi="Century Gothic" w:cs="Arial Unicode MS"/>
          <w:b/>
          <w:bCs/>
        </w:rPr>
        <w:t>,</w:t>
      </w:r>
      <w:r w:rsidR="00FD2303" w:rsidRPr="00FD2303">
        <w:rPr>
          <w:rFonts w:ascii="Century Gothic" w:hAnsi="Century Gothic" w:cs="Arial Unicode MS"/>
          <w:b/>
          <w:bCs/>
          <w:cs/>
        </w:rPr>
        <w:t>अजमेर</w:t>
      </w:r>
    </w:p>
    <w:p w:rsidR="00BD0B0E" w:rsidRPr="00FD2303" w:rsidRDefault="00FD2303" w:rsidP="00FD2303">
      <w:pPr>
        <w:pStyle w:val="NoSpacing"/>
        <w:ind w:left="-180"/>
        <w:rPr>
          <w:rFonts w:ascii="Century Gothic" w:hAnsi="Century Gothic" w:cs="Arial Unicode MS"/>
          <w:b/>
          <w:bCs/>
        </w:rPr>
      </w:pPr>
      <w:r w:rsidRPr="00FD2303">
        <w:rPr>
          <w:rFonts w:ascii="Century Gothic" w:hAnsi="Century Gothic" w:cs="Arial Unicode MS"/>
          <w:b/>
          <w:bCs/>
          <w:cs/>
        </w:rPr>
        <w:t>खाइलैण्ड मार्केट अजमेर 3</w:t>
      </w:r>
      <w:r w:rsidRPr="00FD2303">
        <w:rPr>
          <w:rFonts w:ascii="Century Gothic" w:hAnsi="Century Gothic" w:cs="Arial Unicode MS"/>
          <w:b/>
          <w:bCs/>
        </w:rPr>
        <w:t>05001</w:t>
      </w:r>
      <w:r w:rsidR="00BD0B0E" w:rsidRPr="00FD2303">
        <w:rPr>
          <w:rFonts w:ascii="Century Gothic" w:hAnsi="Century Gothic" w:cs="Arial Unicode MS"/>
          <w:b/>
          <w:bCs/>
          <w:cs/>
        </w:rPr>
        <w:t>फोन</w:t>
      </w:r>
      <w:r w:rsidRPr="00FD2303">
        <w:rPr>
          <w:rFonts w:ascii="Century Gothic" w:hAnsi="Century Gothic" w:cs="Arial Unicode MS"/>
          <w:b/>
          <w:bCs/>
          <w:cs/>
        </w:rPr>
        <w:t>: 014</w:t>
      </w:r>
      <w:r w:rsidRPr="00FD2303">
        <w:rPr>
          <w:rFonts w:ascii="Century Gothic" w:hAnsi="Century Gothic" w:cs="Arial Unicode MS"/>
          <w:b/>
          <w:bCs/>
        </w:rPr>
        <w:t>5</w:t>
      </w:r>
      <w:r w:rsidRPr="00FD2303">
        <w:rPr>
          <w:rFonts w:ascii="Century Gothic" w:hAnsi="Century Gothic" w:cs="Arial Unicode MS"/>
          <w:b/>
          <w:bCs/>
          <w:cs/>
        </w:rPr>
        <w:t>-2</w:t>
      </w:r>
      <w:r w:rsidRPr="00FD2303">
        <w:rPr>
          <w:rFonts w:ascii="Century Gothic" w:hAnsi="Century Gothic" w:cs="Arial Unicode MS"/>
          <w:b/>
          <w:bCs/>
        </w:rPr>
        <w:t>429552</w:t>
      </w:r>
    </w:p>
    <w:p w:rsidR="00BD0B0E" w:rsidRPr="00FD2303" w:rsidRDefault="00BD0B0E" w:rsidP="00BD0B0E">
      <w:pPr>
        <w:pStyle w:val="NoSpacing"/>
        <w:ind w:left="-180"/>
        <w:rPr>
          <w:rFonts w:ascii="Century Gothic" w:hAnsi="Century Gothic" w:cs="Arial Unicode MS"/>
          <w:b/>
          <w:bCs/>
        </w:rPr>
      </w:pPr>
      <w:r w:rsidRPr="00FD2303">
        <w:rPr>
          <w:rFonts w:ascii="Century Gothic" w:hAnsi="Century Gothic" w:cs="Arial Unicode MS"/>
          <w:b/>
          <w:bCs/>
          <w:cs/>
        </w:rPr>
        <w:t xml:space="preserve">ईमेल: </w:t>
      </w:r>
      <w:r w:rsidRPr="00FD2303">
        <w:rPr>
          <w:rFonts w:ascii="Century Gothic" w:hAnsi="Century Gothic" w:cs="Arial Unicode MS"/>
          <w:b/>
          <w:bCs/>
        </w:rPr>
        <w:t>zo</w:t>
      </w:r>
      <w:r w:rsidR="00FD2303" w:rsidRPr="00FD2303">
        <w:rPr>
          <w:rFonts w:ascii="Century Gothic" w:hAnsi="Century Gothic" w:cs="Arial Unicode MS"/>
          <w:b/>
          <w:bCs/>
        </w:rPr>
        <w:t>a</w:t>
      </w:r>
      <w:r w:rsidRPr="00FD2303">
        <w:rPr>
          <w:rFonts w:ascii="Century Gothic" w:hAnsi="Century Gothic" w:cs="Arial Unicode MS"/>
          <w:b/>
          <w:bCs/>
        </w:rPr>
        <w:t>jmer.sec@ucobank.co.in</w:t>
      </w:r>
    </w:p>
    <w:p w:rsidR="00FD2303" w:rsidRPr="00FD2303" w:rsidRDefault="00BD0B0E" w:rsidP="00FD2303">
      <w:pPr>
        <w:pStyle w:val="NoSpacing"/>
        <w:ind w:left="-180"/>
        <w:rPr>
          <w:rFonts w:ascii="Century Gothic" w:hAnsi="Century Gothic" w:cs="Arial Unicode MS"/>
          <w:b/>
          <w:bCs/>
        </w:rPr>
      </w:pPr>
      <w:r w:rsidRPr="00FD2303">
        <w:rPr>
          <w:rFonts w:ascii="Century Gothic" w:hAnsi="Century Gothic" w:cs="Arial Unicode MS"/>
          <w:b/>
          <w:bCs/>
        </w:rPr>
        <w:t>UCO Bank, Z</w:t>
      </w:r>
      <w:r w:rsidR="00FD2303" w:rsidRPr="00FD2303">
        <w:rPr>
          <w:rFonts w:ascii="Century Gothic" w:hAnsi="Century Gothic" w:cs="Arial Unicode MS"/>
          <w:b/>
          <w:bCs/>
        </w:rPr>
        <w:t>onal Office ,Khailand Market,</w:t>
      </w:r>
    </w:p>
    <w:p w:rsidR="00BD0B0E" w:rsidRPr="00FD2303" w:rsidRDefault="00BD0B0E" w:rsidP="00FD2303">
      <w:pPr>
        <w:pStyle w:val="NoSpacing"/>
        <w:ind w:left="-180"/>
        <w:rPr>
          <w:rFonts w:ascii="Century Gothic" w:hAnsi="Century Gothic" w:cs="Arial Unicode MS"/>
          <w:b/>
          <w:bCs/>
        </w:rPr>
      </w:pPr>
      <w:r w:rsidRPr="00FD2303">
        <w:rPr>
          <w:rFonts w:ascii="Century Gothic" w:hAnsi="Century Gothic" w:cs="Arial Unicode MS"/>
          <w:b/>
          <w:bCs/>
        </w:rPr>
        <w:t>Ajmer</w:t>
      </w:r>
      <w:r w:rsidR="00FD2303" w:rsidRPr="00FD2303">
        <w:rPr>
          <w:rFonts w:ascii="Century Gothic" w:hAnsi="Century Gothic" w:cs="Arial Unicode MS"/>
          <w:b/>
          <w:bCs/>
        </w:rPr>
        <w:t>-305001</w:t>
      </w:r>
      <w:r w:rsidRPr="00FD2303">
        <w:rPr>
          <w:rFonts w:ascii="Century Gothic" w:hAnsi="Century Gothic" w:cs="Arial Unicode MS"/>
          <w:b/>
          <w:bCs/>
        </w:rPr>
        <w:t xml:space="preserve"> Phone</w:t>
      </w:r>
      <w:r w:rsidR="00FD2303" w:rsidRPr="00FD2303">
        <w:rPr>
          <w:rFonts w:ascii="Century Gothic" w:hAnsi="Century Gothic" w:cs="Arial Unicode MS"/>
          <w:b/>
          <w:bCs/>
        </w:rPr>
        <w:t>: 0145-2429552</w:t>
      </w:r>
      <w:r w:rsidRPr="00FD2303">
        <w:rPr>
          <w:rFonts w:ascii="Century Gothic" w:hAnsi="Century Gothic" w:cs="Arial Unicode MS"/>
          <w:b/>
          <w:bCs/>
        </w:rPr>
        <w:t xml:space="preserve"> </w:t>
      </w:r>
    </w:p>
    <w:p w:rsidR="00BD0B0E" w:rsidRPr="00FD2303" w:rsidRDefault="00BD0B0E" w:rsidP="00BD0B0E">
      <w:pPr>
        <w:pStyle w:val="NoSpacing"/>
        <w:ind w:left="-180"/>
        <w:rPr>
          <w:rFonts w:ascii="Century Gothic" w:hAnsi="Century Gothic" w:cs="Arial Unicode MS"/>
          <w:b/>
          <w:bCs/>
        </w:rPr>
      </w:pPr>
      <w:r w:rsidRPr="00FD2303">
        <w:rPr>
          <w:rFonts w:ascii="Century Gothic" w:hAnsi="Century Gothic" w:cs="Arial Unicode MS"/>
          <w:b/>
          <w:bCs/>
        </w:rPr>
        <w:t>E-Mail: zo</w:t>
      </w:r>
      <w:r w:rsidR="00FD2303" w:rsidRPr="00FD2303">
        <w:rPr>
          <w:rFonts w:ascii="Century Gothic" w:hAnsi="Century Gothic" w:cs="Arial Unicode MS"/>
          <w:b/>
          <w:bCs/>
        </w:rPr>
        <w:t>a</w:t>
      </w:r>
      <w:r w:rsidRPr="00FD2303">
        <w:rPr>
          <w:rFonts w:ascii="Century Gothic" w:hAnsi="Century Gothic" w:cs="Arial Unicode MS"/>
          <w:b/>
          <w:bCs/>
        </w:rPr>
        <w:t>jmer.sec@ucobank.co.in</w:t>
      </w:r>
    </w:p>
    <w:p w:rsidR="00BD0B0E" w:rsidRPr="00FD2303" w:rsidRDefault="00BD0B0E" w:rsidP="00BD0B0E">
      <w:pPr>
        <w:rPr>
          <w:rFonts w:ascii="Century Gothic" w:hAnsi="Century Gothic" w:cs="Nirmala UI"/>
          <w:sz w:val="22"/>
          <w:szCs w:val="22"/>
        </w:rPr>
      </w:pPr>
    </w:p>
    <w:p w:rsidR="00BD0B0E" w:rsidRPr="00FD2303" w:rsidRDefault="00BD0B0E" w:rsidP="00BD0B0E">
      <w:pPr>
        <w:pStyle w:val="NormalWeb"/>
        <w:spacing w:before="0" w:beforeAutospacing="0" w:after="0"/>
        <w:jc w:val="both"/>
        <w:rPr>
          <w:rFonts w:ascii="Nirmala UI" w:eastAsiaTheme="minorEastAsia" w:hAnsi="Nirmala UI" w:cs="Nirmala UI"/>
          <w:b/>
          <w:sz w:val="22"/>
          <w:szCs w:val="22"/>
        </w:rPr>
      </w:pPr>
    </w:p>
    <w:p w:rsidR="00BD0B0E" w:rsidRPr="00FD2303" w:rsidRDefault="00BD0B0E" w:rsidP="00BD0B0E">
      <w:pPr>
        <w:pStyle w:val="NormalWeb"/>
        <w:spacing w:before="0" w:beforeAutospacing="0" w:after="0"/>
        <w:jc w:val="both"/>
        <w:rPr>
          <w:rFonts w:ascii="Nirmala UI" w:eastAsiaTheme="minorEastAsia" w:hAnsi="Nirmala UI" w:cs="Nirmala UI"/>
          <w:b/>
          <w:sz w:val="22"/>
          <w:szCs w:val="22"/>
        </w:rPr>
      </w:pPr>
    </w:p>
    <w:p w:rsidR="00BD0B0E" w:rsidRPr="00FD2303" w:rsidRDefault="00BD0B0E" w:rsidP="00BD0B0E">
      <w:pPr>
        <w:pStyle w:val="NormalWeb"/>
        <w:spacing w:before="0" w:beforeAutospacing="0" w:after="0"/>
        <w:jc w:val="both"/>
        <w:rPr>
          <w:rFonts w:ascii="Nirmala UI" w:eastAsiaTheme="minorEastAsia" w:hAnsi="Nirmala UI" w:cs="Nirmala UI"/>
          <w:b/>
          <w:sz w:val="22"/>
          <w:szCs w:val="22"/>
        </w:rPr>
      </w:pPr>
    </w:p>
    <w:p w:rsidR="00FD2303" w:rsidRDefault="00FD2303" w:rsidP="00BD0B0E">
      <w:pPr>
        <w:ind w:left="-567"/>
        <w:jc w:val="right"/>
        <w:rPr>
          <w:rFonts w:ascii="Arial Narrow" w:hAnsi="Arial Narrow" w:cs="Arial"/>
          <w:b/>
          <w:bCs/>
          <w:sz w:val="22"/>
          <w:szCs w:val="22"/>
        </w:rPr>
      </w:pPr>
    </w:p>
    <w:p w:rsidR="00BD0B0E" w:rsidRPr="00FD2303" w:rsidRDefault="00BD0B0E" w:rsidP="00BD0B0E">
      <w:pPr>
        <w:ind w:left="-567"/>
        <w:jc w:val="right"/>
        <w:rPr>
          <w:rFonts w:ascii="Arial Narrow" w:hAnsi="Arial Narrow" w:cs="Arial"/>
          <w:b/>
          <w:bCs/>
          <w:sz w:val="22"/>
          <w:szCs w:val="22"/>
        </w:rPr>
      </w:pPr>
      <w:r w:rsidRPr="00FD2303">
        <w:rPr>
          <w:rFonts w:ascii="Arial Narrow" w:hAnsi="Arial Narrow" w:cs="Arial"/>
          <w:b/>
          <w:bCs/>
          <w:sz w:val="22"/>
          <w:szCs w:val="22"/>
        </w:rPr>
        <w:t>ANNEXURE- I</w:t>
      </w:r>
    </w:p>
    <w:p w:rsidR="00BD0B0E" w:rsidRPr="00FD2303" w:rsidRDefault="00BD0B0E" w:rsidP="00BD0B0E">
      <w:pPr>
        <w:jc w:val="both"/>
        <w:rPr>
          <w:rFonts w:ascii="Arial Narrow" w:hAnsi="Arial Narrow" w:cs="Arial"/>
          <w:b/>
          <w:bCs/>
          <w:sz w:val="22"/>
          <w:szCs w:val="22"/>
        </w:rPr>
      </w:pPr>
      <w:r w:rsidRPr="00FD2303">
        <w:rPr>
          <w:rFonts w:ascii="Arial Narrow" w:hAnsi="Arial Narrow" w:cs="Arial"/>
          <w:b/>
          <w:bCs/>
          <w:sz w:val="22"/>
          <w:szCs w:val="22"/>
        </w:rPr>
        <w:t xml:space="preserve">ELIGIBILITY CRITERIA FOR BIDDER FOR EMPANELMENT FOR INSTALLATION &amp; MAINTENANCE OF SECURITY EQUIPMENTS </w:t>
      </w:r>
      <w:r w:rsidR="00FD2303" w:rsidRPr="00FD2303">
        <w:rPr>
          <w:rFonts w:ascii="Arial Narrow" w:hAnsi="Arial Narrow" w:cs="Arial"/>
          <w:b/>
          <w:bCs/>
          <w:sz w:val="22"/>
          <w:szCs w:val="22"/>
        </w:rPr>
        <w:t>(CCTV</w:t>
      </w:r>
      <w:r w:rsidRPr="00FD2303">
        <w:rPr>
          <w:rFonts w:ascii="Arial Narrow" w:hAnsi="Arial Narrow" w:cs="Arial"/>
          <w:b/>
          <w:bCs/>
          <w:sz w:val="22"/>
          <w:szCs w:val="22"/>
        </w:rPr>
        <w:t xml:space="preserve">, ALARM </w:t>
      </w:r>
      <w:r w:rsidR="00FD2303" w:rsidRPr="00FD2303">
        <w:rPr>
          <w:rFonts w:ascii="Arial Narrow" w:hAnsi="Arial Narrow" w:cs="Arial"/>
          <w:b/>
          <w:bCs/>
          <w:sz w:val="22"/>
          <w:szCs w:val="22"/>
        </w:rPr>
        <w:t>SYSTEM AND</w:t>
      </w:r>
      <w:r w:rsidRPr="00FD2303">
        <w:rPr>
          <w:rFonts w:ascii="Arial Narrow" w:hAnsi="Arial Narrow" w:cs="Arial"/>
          <w:b/>
          <w:bCs/>
          <w:sz w:val="22"/>
          <w:szCs w:val="22"/>
        </w:rPr>
        <w:t xml:space="preserve"> FIRE EXTINGUISHERS) IN THE BRANCHES/ OFFICES UNDER UCO BANK, </w:t>
      </w:r>
      <w:r w:rsidRPr="00FD2303">
        <w:rPr>
          <w:rFonts w:ascii="Arial Unicode MS" w:eastAsia="Arial Unicode MS" w:hAnsi="Arial Unicode MS" w:cs="Arial Unicode MS" w:hint="cs"/>
          <w:b/>
          <w:bCs/>
          <w:sz w:val="22"/>
          <w:szCs w:val="22"/>
        </w:rPr>
        <w:t>AJMER</w:t>
      </w:r>
      <w:r w:rsidRPr="00FD2303">
        <w:rPr>
          <w:rFonts w:ascii="Arial Narrow" w:hAnsi="Arial Narrow" w:cs="Arial"/>
          <w:b/>
          <w:bCs/>
          <w:sz w:val="22"/>
          <w:szCs w:val="22"/>
        </w:rPr>
        <w:t xml:space="preserve">  ZONE. </w:t>
      </w:r>
    </w:p>
    <w:p w:rsidR="00BD0B0E" w:rsidRPr="00FD2303" w:rsidRDefault="00BD0B0E" w:rsidP="00157E48">
      <w:pPr>
        <w:numPr>
          <w:ilvl w:val="0"/>
          <w:numId w:val="15"/>
        </w:numPr>
        <w:spacing w:after="200" w:line="276" w:lineRule="auto"/>
        <w:ind w:left="360"/>
        <w:jc w:val="both"/>
        <w:rPr>
          <w:rFonts w:ascii="Arial Narrow" w:hAnsi="Arial Narrow" w:cs="Arial"/>
          <w:b/>
          <w:bCs/>
          <w:sz w:val="22"/>
          <w:szCs w:val="22"/>
        </w:rPr>
      </w:pPr>
      <w:r w:rsidRPr="00FD2303">
        <w:rPr>
          <w:rFonts w:ascii="Arial Narrow" w:hAnsi="Arial Narrow" w:cs="Arial"/>
          <w:b/>
          <w:bCs/>
          <w:sz w:val="22"/>
          <w:szCs w:val="22"/>
        </w:rPr>
        <w:t>Experience in execution of required work and performance certification by client(s).</w:t>
      </w:r>
    </w:p>
    <w:p w:rsidR="00BD0B0E" w:rsidRPr="00FD2303" w:rsidRDefault="00BD0B0E" w:rsidP="00BD0B0E">
      <w:pPr>
        <w:jc w:val="both"/>
        <w:rPr>
          <w:rFonts w:ascii="Arial Narrow" w:hAnsi="Arial Narrow" w:cs="Arial"/>
          <w:sz w:val="22"/>
          <w:szCs w:val="22"/>
        </w:rPr>
      </w:pPr>
      <w:r w:rsidRPr="00FD2303">
        <w:rPr>
          <w:rFonts w:ascii="Arial Narrow" w:hAnsi="Arial Narrow" w:cs="Arial"/>
          <w:sz w:val="22"/>
          <w:szCs w:val="22"/>
        </w:rPr>
        <w:t>Reputed Bidder should have experience in executing the similar work for which Empanelment is sought as under at the Public sector Banks/ RBI/ Govt. organizations/PSU in last 7 years as on 31</w:t>
      </w:r>
      <w:r w:rsidRPr="00FD2303">
        <w:rPr>
          <w:rFonts w:ascii="Arial Narrow" w:hAnsi="Arial Narrow" w:cs="Arial"/>
          <w:sz w:val="22"/>
          <w:szCs w:val="22"/>
          <w:vertAlign w:val="superscript"/>
        </w:rPr>
        <w:t>st</w:t>
      </w:r>
      <w:r w:rsidRPr="00FD2303">
        <w:rPr>
          <w:rFonts w:ascii="Arial Narrow" w:hAnsi="Arial Narrow" w:cs="Arial"/>
          <w:sz w:val="22"/>
          <w:szCs w:val="22"/>
        </w:rPr>
        <w:t xml:space="preserve"> December 2021.</w:t>
      </w:r>
    </w:p>
    <w:p w:rsidR="00BD0B0E" w:rsidRPr="00FD2303" w:rsidRDefault="00BD0B0E" w:rsidP="00BD0B0E">
      <w:pPr>
        <w:jc w:val="both"/>
        <w:rPr>
          <w:rFonts w:ascii="Arial Narrow" w:hAnsi="Arial Narrow" w:cs="Arial"/>
          <w:sz w:val="22"/>
          <w:szCs w:val="22"/>
        </w:rPr>
      </w:pPr>
    </w:p>
    <w:p w:rsidR="00BD0B0E" w:rsidRPr="00FD2303" w:rsidRDefault="00BD0B0E" w:rsidP="00157E48">
      <w:pPr>
        <w:pStyle w:val="ListParagraph"/>
        <w:numPr>
          <w:ilvl w:val="0"/>
          <w:numId w:val="11"/>
        </w:numPr>
        <w:spacing w:after="0" w:line="240" w:lineRule="auto"/>
        <w:ind w:left="360"/>
        <w:contextualSpacing w:val="0"/>
        <w:jc w:val="both"/>
        <w:rPr>
          <w:rFonts w:ascii="Arial Narrow" w:hAnsi="Arial Narrow" w:cs="Arial"/>
        </w:rPr>
      </w:pPr>
      <w:r w:rsidRPr="00FD2303">
        <w:rPr>
          <w:rFonts w:ascii="Arial Narrow" w:hAnsi="Arial Narrow" w:cs="Arial"/>
        </w:rPr>
        <w:t>Three similar completed or active contracts of AMC &amp; installation of Alarm / CCTV / Fire Extinguishers in not less than 36 Branches/ locations in last 7 years as on 31</w:t>
      </w:r>
      <w:r w:rsidRPr="00FD2303">
        <w:rPr>
          <w:rFonts w:ascii="Arial Narrow" w:hAnsi="Arial Narrow" w:cs="Arial"/>
          <w:vertAlign w:val="superscript"/>
        </w:rPr>
        <w:t>st</w:t>
      </w:r>
      <w:r w:rsidRPr="00FD2303">
        <w:rPr>
          <w:rFonts w:ascii="Arial Narrow" w:hAnsi="Arial Narrow" w:cs="Arial"/>
        </w:rPr>
        <w:t xml:space="preserve"> December 2021. </w:t>
      </w:r>
      <w:r w:rsidRPr="00FD2303">
        <w:rPr>
          <w:rFonts w:ascii="Arial Narrow" w:hAnsi="Arial Narrow" w:cs="Arial"/>
          <w:b/>
          <w:bCs/>
        </w:rPr>
        <w:t>OR</w:t>
      </w:r>
    </w:p>
    <w:p w:rsidR="00BD0B0E" w:rsidRPr="00FD2303" w:rsidRDefault="00BD0B0E" w:rsidP="00157E48">
      <w:pPr>
        <w:pStyle w:val="ListParagraph"/>
        <w:numPr>
          <w:ilvl w:val="0"/>
          <w:numId w:val="11"/>
        </w:numPr>
        <w:spacing w:after="0" w:line="240" w:lineRule="auto"/>
        <w:ind w:left="360"/>
        <w:contextualSpacing w:val="0"/>
        <w:jc w:val="both"/>
        <w:rPr>
          <w:rFonts w:ascii="Arial Narrow" w:hAnsi="Arial Narrow" w:cs="Arial"/>
        </w:rPr>
      </w:pPr>
      <w:r w:rsidRPr="00FD2303">
        <w:rPr>
          <w:rFonts w:ascii="Arial Narrow" w:hAnsi="Arial Narrow" w:cs="Arial"/>
        </w:rPr>
        <w:t>Two similar completed or active contracts of AMC &amp; installation of Alarm/ CCTV/ Fire extinguishers in not less than 45 Branches/ locations in last 7 years as on 31</w:t>
      </w:r>
      <w:r w:rsidRPr="00FD2303">
        <w:rPr>
          <w:rFonts w:ascii="Arial Narrow" w:hAnsi="Arial Narrow" w:cs="Arial"/>
          <w:vertAlign w:val="superscript"/>
        </w:rPr>
        <w:t>st</w:t>
      </w:r>
      <w:r w:rsidRPr="00FD2303">
        <w:rPr>
          <w:rFonts w:ascii="Arial Narrow" w:hAnsi="Arial Narrow" w:cs="Arial"/>
        </w:rPr>
        <w:t xml:space="preserve"> December 2021. </w:t>
      </w:r>
      <w:r w:rsidRPr="00FD2303">
        <w:rPr>
          <w:rFonts w:ascii="Arial Narrow" w:hAnsi="Arial Narrow" w:cs="Arial"/>
          <w:b/>
          <w:bCs/>
        </w:rPr>
        <w:t>OR</w:t>
      </w:r>
    </w:p>
    <w:p w:rsidR="00BD0B0E" w:rsidRPr="00FD2303" w:rsidRDefault="00BD0B0E" w:rsidP="00157E48">
      <w:pPr>
        <w:pStyle w:val="ListParagraph"/>
        <w:numPr>
          <w:ilvl w:val="0"/>
          <w:numId w:val="11"/>
        </w:numPr>
        <w:spacing w:after="0" w:line="240" w:lineRule="auto"/>
        <w:ind w:left="360"/>
        <w:contextualSpacing w:val="0"/>
        <w:jc w:val="both"/>
        <w:rPr>
          <w:rFonts w:ascii="Arial Narrow" w:hAnsi="Arial Narrow" w:cs="Arial"/>
        </w:rPr>
      </w:pPr>
      <w:r w:rsidRPr="00FD2303">
        <w:rPr>
          <w:rFonts w:ascii="Arial Narrow" w:hAnsi="Arial Narrow" w:cs="Arial"/>
        </w:rPr>
        <w:t>One similar completed or active contracts of AMC &amp; installation of Alarm/ CCTV/ Fire extinguishers in not less than 72 Branches/ locations in last 7 years as on 31</w:t>
      </w:r>
      <w:r w:rsidRPr="00FD2303">
        <w:rPr>
          <w:rFonts w:ascii="Arial Narrow" w:hAnsi="Arial Narrow" w:cs="Arial"/>
          <w:vertAlign w:val="superscript"/>
        </w:rPr>
        <w:t>st</w:t>
      </w:r>
      <w:r w:rsidRPr="00FD2303">
        <w:rPr>
          <w:rFonts w:ascii="Arial Narrow" w:hAnsi="Arial Narrow" w:cs="Arial"/>
        </w:rPr>
        <w:t xml:space="preserve"> December 2021.</w:t>
      </w:r>
    </w:p>
    <w:p w:rsidR="00BD0B0E" w:rsidRPr="00FD2303" w:rsidRDefault="00BD0B0E" w:rsidP="00BD0B0E">
      <w:pPr>
        <w:jc w:val="both"/>
        <w:rPr>
          <w:rFonts w:ascii="Arial Narrow" w:hAnsi="Arial Narrow" w:cs="Arial"/>
          <w:sz w:val="22"/>
          <w:szCs w:val="22"/>
        </w:rPr>
      </w:pPr>
      <w:r w:rsidRPr="00FD2303">
        <w:rPr>
          <w:rFonts w:ascii="Arial Narrow" w:hAnsi="Arial Narrow" w:cs="Arial"/>
          <w:sz w:val="22"/>
          <w:szCs w:val="22"/>
        </w:rPr>
        <w:t>Documentary proofs for the above like Annual Maintenance Contract(s)/ work order(s) and performance certificate(s) of the each allotted work/ contract issued by respective client Public Sector Banks/ RBI/ Govt organizations/PSU must be provided with bid to establish the eligibility of Bidder.</w:t>
      </w:r>
      <w:r w:rsidRPr="00FD2303">
        <w:rPr>
          <w:rFonts w:ascii="Arial Narrow" w:hAnsi="Arial Narrow" w:cs="Arial"/>
          <w:i/>
          <w:iCs/>
          <w:sz w:val="22"/>
          <w:szCs w:val="22"/>
        </w:rPr>
        <w:t xml:space="preserve"> </w:t>
      </w:r>
      <w:r w:rsidRPr="00FD2303">
        <w:rPr>
          <w:rFonts w:ascii="Arial Narrow" w:hAnsi="Arial Narrow" w:cs="Arial"/>
          <w:sz w:val="22"/>
          <w:szCs w:val="22"/>
        </w:rPr>
        <w:t>Bid without minimum required work order/ contract and their performance certificates as above would be treated as ineligible. Work order / contract not supported by its performance certificate would be treated as NULL.</w:t>
      </w:r>
    </w:p>
    <w:p w:rsidR="00BD0B0E" w:rsidRPr="00FD2303" w:rsidRDefault="00BD0B0E" w:rsidP="00157E48">
      <w:pPr>
        <w:numPr>
          <w:ilvl w:val="0"/>
          <w:numId w:val="16"/>
        </w:numPr>
        <w:ind w:left="360"/>
        <w:jc w:val="both"/>
        <w:rPr>
          <w:rFonts w:ascii="Arial Narrow" w:hAnsi="Arial Narrow" w:cs="Arial"/>
          <w:b/>
          <w:bCs/>
          <w:sz w:val="22"/>
          <w:szCs w:val="22"/>
        </w:rPr>
      </w:pPr>
      <w:r w:rsidRPr="00FD2303">
        <w:rPr>
          <w:rFonts w:ascii="Arial Narrow" w:hAnsi="Arial Narrow" w:cs="Arial"/>
          <w:b/>
          <w:bCs/>
          <w:sz w:val="22"/>
          <w:szCs w:val="22"/>
        </w:rPr>
        <w:t>Certification of performance by client(s) Public Sector Banks/ RBI/ Govt. organizations/PSU.</w:t>
      </w:r>
    </w:p>
    <w:p w:rsidR="00BD0B0E" w:rsidRPr="00FD2303" w:rsidRDefault="00BD0B0E" w:rsidP="00157E48">
      <w:pPr>
        <w:numPr>
          <w:ilvl w:val="0"/>
          <w:numId w:val="12"/>
        </w:numPr>
        <w:tabs>
          <w:tab w:val="left" w:pos="360"/>
        </w:tabs>
        <w:ind w:left="360"/>
        <w:jc w:val="both"/>
        <w:rPr>
          <w:rFonts w:ascii="Arial Narrow" w:hAnsi="Arial Narrow" w:cs="Arial"/>
          <w:b/>
          <w:bCs/>
          <w:sz w:val="22"/>
          <w:szCs w:val="22"/>
        </w:rPr>
      </w:pPr>
      <w:r w:rsidRPr="00FD2303">
        <w:rPr>
          <w:rFonts w:ascii="Arial Narrow" w:hAnsi="Arial Narrow" w:cs="Arial"/>
          <w:sz w:val="22"/>
          <w:szCs w:val="22"/>
        </w:rPr>
        <w:t>Each work order/ contract submitted as warranted above must be supported by performance certificate(s) as per Appendix-IV of this tender document. Performance certificate should be duly filled on letter head of the clients, signed by the officials dealing in procurement/ maintenance of Physical Security equipments (preferably Security Officer).</w:t>
      </w:r>
    </w:p>
    <w:p w:rsidR="00BD0B0E" w:rsidRPr="00FD2303" w:rsidRDefault="00BD0B0E" w:rsidP="00157E48">
      <w:pPr>
        <w:numPr>
          <w:ilvl w:val="0"/>
          <w:numId w:val="12"/>
        </w:numPr>
        <w:tabs>
          <w:tab w:val="left" w:pos="360"/>
        </w:tabs>
        <w:ind w:left="360"/>
        <w:jc w:val="both"/>
        <w:rPr>
          <w:rFonts w:ascii="Arial Narrow" w:hAnsi="Arial Narrow" w:cs="Arial"/>
          <w:b/>
          <w:bCs/>
          <w:sz w:val="22"/>
          <w:szCs w:val="22"/>
        </w:rPr>
      </w:pPr>
      <w:r w:rsidRPr="00FD2303">
        <w:rPr>
          <w:rFonts w:ascii="Arial Narrow" w:hAnsi="Arial Narrow" w:cs="Arial"/>
          <w:sz w:val="22"/>
          <w:szCs w:val="22"/>
        </w:rPr>
        <w:t xml:space="preserve">Bank can confirm the genuineness of the performance certificate issued by client at its own sources. In case the authenticity of performance certificate or work order/ contract found uncertain, the tender of the bidder would be rejected.  </w:t>
      </w:r>
    </w:p>
    <w:p w:rsidR="00BD0B0E" w:rsidRPr="00FD2303" w:rsidRDefault="00BD0B0E" w:rsidP="00157E48">
      <w:pPr>
        <w:numPr>
          <w:ilvl w:val="0"/>
          <w:numId w:val="12"/>
        </w:numPr>
        <w:tabs>
          <w:tab w:val="left" w:pos="360"/>
        </w:tabs>
        <w:ind w:left="360"/>
        <w:jc w:val="both"/>
        <w:rPr>
          <w:rFonts w:ascii="Arial Narrow" w:hAnsi="Arial Narrow" w:cs="Arial"/>
          <w:b/>
          <w:bCs/>
          <w:sz w:val="22"/>
          <w:szCs w:val="22"/>
        </w:rPr>
      </w:pPr>
      <w:r w:rsidRPr="00FD2303">
        <w:rPr>
          <w:rFonts w:ascii="Arial Narrow" w:hAnsi="Arial Narrow" w:cs="Arial"/>
          <w:sz w:val="22"/>
          <w:szCs w:val="22"/>
        </w:rPr>
        <w:t>Performance certificate issued by client would be taken as the proof of the nature of work done, no. of branches/ offices/ sites covered &amp; period of contract, quality of equipments installed, level of after sale services &amp; relationship with the client as far as terms of contract is concerned.</w:t>
      </w:r>
    </w:p>
    <w:p w:rsidR="00BD0B0E" w:rsidRPr="00FD2303" w:rsidRDefault="00BD0B0E" w:rsidP="00157E48">
      <w:pPr>
        <w:numPr>
          <w:ilvl w:val="0"/>
          <w:numId w:val="12"/>
        </w:numPr>
        <w:tabs>
          <w:tab w:val="left" w:pos="360"/>
        </w:tabs>
        <w:ind w:left="360"/>
        <w:jc w:val="both"/>
        <w:rPr>
          <w:rFonts w:ascii="Arial Narrow" w:hAnsi="Arial Narrow" w:cs="Arial"/>
          <w:sz w:val="22"/>
          <w:szCs w:val="22"/>
        </w:rPr>
      </w:pPr>
      <w:r w:rsidRPr="00FD2303">
        <w:rPr>
          <w:rFonts w:ascii="Arial Narrow" w:hAnsi="Arial Narrow" w:cs="Arial"/>
          <w:sz w:val="22"/>
          <w:szCs w:val="22"/>
        </w:rPr>
        <w:t>Minimum standard for eligibility for bidder as confirm from performance certificate by clients should likewise:</w:t>
      </w:r>
    </w:p>
    <w:p w:rsidR="00BD0B0E" w:rsidRPr="00FD2303" w:rsidRDefault="00BD0B0E" w:rsidP="00157E48">
      <w:pPr>
        <w:numPr>
          <w:ilvl w:val="0"/>
          <w:numId w:val="13"/>
        </w:numPr>
        <w:jc w:val="both"/>
        <w:rPr>
          <w:rFonts w:ascii="Arial Narrow" w:hAnsi="Arial Narrow" w:cs="Arial"/>
          <w:sz w:val="22"/>
          <w:szCs w:val="22"/>
        </w:rPr>
      </w:pPr>
      <w:r w:rsidRPr="00FD2303">
        <w:rPr>
          <w:rFonts w:ascii="Arial Narrow" w:hAnsi="Arial Narrow" w:cs="Arial"/>
          <w:sz w:val="22"/>
          <w:szCs w:val="22"/>
        </w:rPr>
        <w:t>Purpose, nature of work executed, no. of branches/ offices/ sites covered should be in the lines of Para A of this annexure.</w:t>
      </w:r>
    </w:p>
    <w:p w:rsidR="00BD0B0E" w:rsidRPr="00FD2303" w:rsidRDefault="00BD0B0E" w:rsidP="00157E48">
      <w:pPr>
        <w:numPr>
          <w:ilvl w:val="0"/>
          <w:numId w:val="13"/>
        </w:numPr>
        <w:jc w:val="both"/>
        <w:rPr>
          <w:rFonts w:ascii="Arial Narrow" w:hAnsi="Arial Narrow" w:cs="Arial"/>
          <w:sz w:val="22"/>
          <w:szCs w:val="22"/>
        </w:rPr>
      </w:pPr>
      <w:r w:rsidRPr="00FD2303">
        <w:rPr>
          <w:rFonts w:ascii="Arial Narrow" w:hAnsi="Arial Narrow" w:cs="Arial"/>
          <w:sz w:val="22"/>
          <w:szCs w:val="22"/>
        </w:rPr>
        <w:t>Equipments installed should be as per specification provided by clients.</w:t>
      </w:r>
    </w:p>
    <w:p w:rsidR="00BD0B0E" w:rsidRPr="00FD2303" w:rsidRDefault="00BD0B0E" w:rsidP="00157E48">
      <w:pPr>
        <w:numPr>
          <w:ilvl w:val="0"/>
          <w:numId w:val="13"/>
        </w:numPr>
        <w:jc w:val="both"/>
        <w:rPr>
          <w:rFonts w:ascii="Arial Narrow" w:hAnsi="Arial Narrow" w:cs="Arial"/>
          <w:sz w:val="22"/>
          <w:szCs w:val="22"/>
        </w:rPr>
      </w:pPr>
      <w:r w:rsidRPr="00FD2303">
        <w:rPr>
          <w:rFonts w:ascii="Arial Narrow" w:hAnsi="Arial Narrow" w:cs="Arial"/>
          <w:sz w:val="22"/>
          <w:szCs w:val="22"/>
        </w:rPr>
        <w:t>Average time taken in defect rectification should be less than seven (7) days &amp; time taken in new installation should be less than 15 days.</w:t>
      </w:r>
    </w:p>
    <w:p w:rsidR="00BD0B0E" w:rsidRPr="00FD2303" w:rsidRDefault="00BD0B0E" w:rsidP="00157E48">
      <w:pPr>
        <w:numPr>
          <w:ilvl w:val="0"/>
          <w:numId w:val="13"/>
        </w:numPr>
        <w:jc w:val="both"/>
        <w:rPr>
          <w:rFonts w:ascii="Arial Narrow" w:hAnsi="Arial Narrow" w:cs="Arial"/>
          <w:sz w:val="22"/>
          <w:szCs w:val="22"/>
        </w:rPr>
      </w:pPr>
      <w:r w:rsidRPr="00FD2303">
        <w:rPr>
          <w:rFonts w:ascii="Arial Narrow" w:hAnsi="Arial Narrow" w:cs="Arial"/>
          <w:sz w:val="22"/>
          <w:szCs w:val="22"/>
        </w:rPr>
        <w:t xml:space="preserve">Quality of work executed, capability, technical proficiency, financial soundness, mobilization of manpower of firm, quality of product installed should not be unsatisfactory. </w:t>
      </w:r>
    </w:p>
    <w:p w:rsidR="00BD0B0E" w:rsidRPr="00FD2303" w:rsidRDefault="00BD0B0E" w:rsidP="00157E48">
      <w:pPr>
        <w:numPr>
          <w:ilvl w:val="0"/>
          <w:numId w:val="13"/>
        </w:numPr>
        <w:jc w:val="both"/>
        <w:rPr>
          <w:rFonts w:ascii="Arial Narrow" w:hAnsi="Arial Narrow" w:cs="Arial"/>
          <w:sz w:val="22"/>
          <w:szCs w:val="22"/>
        </w:rPr>
      </w:pPr>
      <w:r w:rsidRPr="00FD2303">
        <w:rPr>
          <w:rFonts w:ascii="Arial Narrow" w:hAnsi="Arial Narrow" w:cs="Arial"/>
          <w:sz w:val="22"/>
          <w:szCs w:val="22"/>
        </w:rPr>
        <w:t>Instances of imposition of penalty should be less than three in the period of contract.</w:t>
      </w:r>
    </w:p>
    <w:p w:rsidR="00BD0B0E" w:rsidRPr="00FD2303" w:rsidRDefault="00BD0B0E" w:rsidP="00157E48">
      <w:pPr>
        <w:numPr>
          <w:ilvl w:val="0"/>
          <w:numId w:val="13"/>
        </w:numPr>
        <w:jc w:val="both"/>
        <w:rPr>
          <w:rFonts w:ascii="Arial Narrow" w:hAnsi="Arial Narrow" w:cs="Arial"/>
          <w:sz w:val="22"/>
          <w:szCs w:val="22"/>
        </w:rPr>
      </w:pPr>
      <w:r w:rsidRPr="00FD2303">
        <w:rPr>
          <w:rFonts w:ascii="Arial Narrow" w:hAnsi="Arial Narrow" w:cs="Arial"/>
          <w:sz w:val="22"/>
          <w:szCs w:val="22"/>
        </w:rPr>
        <w:t>Bidder should not be indulged in arbitration/ court case with the client.</w:t>
      </w:r>
    </w:p>
    <w:p w:rsidR="00BD0B0E" w:rsidRPr="00FD2303" w:rsidRDefault="00BD0B0E" w:rsidP="00157E48">
      <w:pPr>
        <w:numPr>
          <w:ilvl w:val="0"/>
          <w:numId w:val="19"/>
        </w:numPr>
        <w:ind w:left="360"/>
        <w:jc w:val="both"/>
        <w:rPr>
          <w:rFonts w:ascii="Arial Narrow" w:hAnsi="Arial Narrow" w:cs="Arial"/>
          <w:sz w:val="22"/>
          <w:szCs w:val="22"/>
        </w:rPr>
      </w:pPr>
      <w:r w:rsidRPr="00FD2303">
        <w:rPr>
          <w:rFonts w:ascii="Arial Narrow" w:hAnsi="Arial Narrow" w:cs="Arial"/>
          <w:sz w:val="22"/>
          <w:szCs w:val="22"/>
        </w:rPr>
        <w:t xml:space="preserve">Provide list of client and their contact details to ascertain the genuineness of quality of services bidder have rendered. In case work/ services of bidder found unsatisfactory in any of the work/ contract, their bids would be treated ineligible. </w:t>
      </w:r>
    </w:p>
    <w:p w:rsidR="00BD0B0E" w:rsidRPr="00FD2303" w:rsidRDefault="00BD0B0E" w:rsidP="00BD0B0E">
      <w:pPr>
        <w:ind w:left="360"/>
        <w:jc w:val="both"/>
        <w:rPr>
          <w:rFonts w:ascii="Arial Narrow" w:hAnsi="Arial Narrow" w:cs="Arial"/>
          <w:sz w:val="22"/>
          <w:szCs w:val="22"/>
        </w:rPr>
      </w:pPr>
      <w:r w:rsidRPr="00FD2303">
        <w:rPr>
          <w:rFonts w:ascii="Arial Narrow" w:hAnsi="Arial Narrow" w:cs="Arial"/>
          <w:i/>
          <w:iCs/>
          <w:sz w:val="22"/>
          <w:szCs w:val="22"/>
        </w:rPr>
        <w:t xml:space="preserve"> </w:t>
      </w:r>
    </w:p>
    <w:p w:rsidR="00BD0B0E" w:rsidRPr="00FD2303" w:rsidRDefault="00BD0B0E" w:rsidP="00157E48">
      <w:pPr>
        <w:numPr>
          <w:ilvl w:val="0"/>
          <w:numId w:val="16"/>
        </w:numPr>
        <w:ind w:left="360"/>
        <w:jc w:val="both"/>
        <w:rPr>
          <w:rFonts w:ascii="Arial Narrow" w:hAnsi="Arial Narrow" w:cs="Arial"/>
          <w:sz w:val="22"/>
          <w:szCs w:val="22"/>
        </w:rPr>
      </w:pPr>
      <w:r w:rsidRPr="00FD2303">
        <w:rPr>
          <w:rFonts w:ascii="Arial Narrow" w:hAnsi="Arial Narrow" w:cs="Arial"/>
          <w:sz w:val="22"/>
          <w:szCs w:val="22"/>
        </w:rPr>
        <w:t>Bidder should have minimum three years of experience as on 31/12/2021 in maintenance and installation of security equipments (Alarm System/ CCTV/ Fire extinguishers). Hence provide at-least one work order/ contract commenced/ executed prior to 31/12/2018.</w:t>
      </w:r>
    </w:p>
    <w:p w:rsidR="00BD0B0E" w:rsidRPr="00FD2303" w:rsidRDefault="00BD0B0E" w:rsidP="00BD0B0E">
      <w:pPr>
        <w:ind w:left="360"/>
        <w:jc w:val="both"/>
        <w:rPr>
          <w:rFonts w:ascii="Arial Narrow" w:hAnsi="Arial Narrow" w:cs="Arial"/>
          <w:sz w:val="22"/>
          <w:szCs w:val="22"/>
        </w:rPr>
      </w:pPr>
      <w:r w:rsidRPr="00FD2303">
        <w:rPr>
          <w:rFonts w:ascii="Arial Narrow" w:hAnsi="Arial Narrow" w:cs="Arial"/>
          <w:sz w:val="22"/>
          <w:szCs w:val="22"/>
        </w:rPr>
        <w:lastRenderedPageBreak/>
        <w:t xml:space="preserve"> </w:t>
      </w:r>
    </w:p>
    <w:p w:rsidR="00BD0B0E" w:rsidRPr="00FD2303" w:rsidRDefault="00BD0B0E" w:rsidP="00157E48">
      <w:pPr>
        <w:numPr>
          <w:ilvl w:val="0"/>
          <w:numId w:val="16"/>
        </w:numPr>
        <w:ind w:left="360"/>
        <w:jc w:val="both"/>
        <w:rPr>
          <w:rFonts w:ascii="Arial Narrow" w:hAnsi="Arial Narrow" w:cs="Arial"/>
          <w:b/>
          <w:bCs/>
          <w:sz w:val="22"/>
          <w:szCs w:val="22"/>
        </w:rPr>
      </w:pPr>
      <w:r w:rsidRPr="00FD2303">
        <w:rPr>
          <w:rFonts w:ascii="Arial Narrow" w:hAnsi="Arial Narrow" w:cs="Arial"/>
          <w:sz w:val="22"/>
          <w:szCs w:val="22"/>
        </w:rPr>
        <w:t xml:space="preserve"> </w:t>
      </w:r>
      <w:r w:rsidRPr="00FD2303">
        <w:rPr>
          <w:rFonts w:ascii="Arial Narrow" w:hAnsi="Arial Narrow" w:cs="Arial"/>
          <w:b/>
          <w:bCs/>
          <w:sz w:val="22"/>
          <w:szCs w:val="22"/>
        </w:rPr>
        <w:t>Certification by Original Equipment Manufacturer (OEM).</w:t>
      </w:r>
    </w:p>
    <w:p w:rsidR="00BD0B0E" w:rsidRPr="00FD2303" w:rsidRDefault="00BD0B0E" w:rsidP="00BD0B0E">
      <w:pPr>
        <w:pStyle w:val="ListParagraph"/>
        <w:rPr>
          <w:rFonts w:ascii="Arial Narrow" w:hAnsi="Arial Narrow" w:cs="Arial"/>
          <w:b/>
          <w:bCs/>
        </w:rPr>
      </w:pPr>
    </w:p>
    <w:p w:rsidR="00BD0B0E" w:rsidRPr="00FD2303" w:rsidRDefault="00BD0B0E" w:rsidP="00157E48">
      <w:pPr>
        <w:numPr>
          <w:ilvl w:val="0"/>
          <w:numId w:val="17"/>
        </w:numPr>
        <w:ind w:left="360"/>
        <w:jc w:val="both"/>
        <w:rPr>
          <w:rFonts w:ascii="Arial Narrow" w:hAnsi="Arial Narrow" w:cs="Arial"/>
          <w:sz w:val="22"/>
          <w:szCs w:val="22"/>
        </w:rPr>
      </w:pPr>
      <w:r w:rsidRPr="00FD2303">
        <w:rPr>
          <w:rFonts w:ascii="Arial Narrow" w:hAnsi="Arial Narrow" w:cs="Arial"/>
          <w:sz w:val="22"/>
          <w:szCs w:val="22"/>
        </w:rPr>
        <w:t>Bidder should be the authorized equipment manufacturer/ assembler or have authorization from OEM for consistent supply/ servicing of spare / equipments for next 5 years.</w:t>
      </w:r>
    </w:p>
    <w:p w:rsidR="00BD0B0E" w:rsidRPr="00FD2303" w:rsidRDefault="00BD0B0E" w:rsidP="00157E48">
      <w:pPr>
        <w:numPr>
          <w:ilvl w:val="0"/>
          <w:numId w:val="17"/>
        </w:numPr>
        <w:ind w:left="360"/>
        <w:jc w:val="both"/>
        <w:rPr>
          <w:rFonts w:ascii="Arial Narrow" w:hAnsi="Arial Narrow" w:cs="Arial"/>
          <w:sz w:val="22"/>
          <w:szCs w:val="22"/>
        </w:rPr>
      </w:pPr>
      <w:r w:rsidRPr="00FD2303">
        <w:rPr>
          <w:rFonts w:ascii="Arial Narrow" w:hAnsi="Arial Narrow" w:cs="Arial"/>
          <w:sz w:val="22"/>
          <w:szCs w:val="22"/>
        </w:rPr>
        <w:t>In case bidder is the Original Equipment Manufacturer (OEM), bidder have to provide certificate (as per Appendix-I) about manufacturing of product, genuineness of the products and after sale services &amp; supply of accessories.</w:t>
      </w:r>
    </w:p>
    <w:p w:rsidR="00BD0B0E" w:rsidRPr="00FD2303" w:rsidRDefault="00BD0B0E" w:rsidP="00157E48">
      <w:pPr>
        <w:numPr>
          <w:ilvl w:val="0"/>
          <w:numId w:val="17"/>
        </w:numPr>
        <w:ind w:left="360"/>
        <w:jc w:val="both"/>
        <w:rPr>
          <w:rFonts w:ascii="Arial Narrow" w:hAnsi="Arial Narrow" w:cs="Arial"/>
          <w:sz w:val="22"/>
          <w:szCs w:val="22"/>
        </w:rPr>
      </w:pPr>
      <w:r w:rsidRPr="00FD2303">
        <w:rPr>
          <w:rFonts w:ascii="Arial Narrow" w:hAnsi="Arial Narrow" w:cs="Arial"/>
          <w:sz w:val="22"/>
          <w:szCs w:val="22"/>
        </w:rPr>
        <w:t>In case bidder is not the OEM, the bidder will have to essentially mention the name of the Original equipment manufacturer (OEM) whose product is to be supplied and the country of origin of the product along with technical specifications. Bidder will also to have certificate in respect of country of origin of products. Product offered should be manufactured in India. Bidder has to submit a certificate from the original equipment manufacturer (OEM) that they are the authorized agents for the sale and service of their product and manufacturer undertakes to support the after sales service of the product. Bidder should provide manufacturer authorization form (MAF) duly signed by the OEM in the name of bidder (Appendix- II).</w:t>
      </w:r>
    </w:p>
    <w:p w:rsidR="00BD0B0E" w:rsidRPr="00FD2303" w:rsidRDefault="00BD0B0E" w:rsidP="00157E48">
      <w:pPr>
        <w:numPr>
          <w:ilvl w:val="0"/>
          <w:numId w:val="17"/>
        </w:numPr>
        <w:ind w:left="360"/>
        <w:jc w:val="both"/>
        <w:rPr>
          <w:rFonts w:ascii="Arial Narrow" w:hAnsi="Arial Narrow" w:cs="Arial"/>
          <w:sz w:val="22"/>
          <w:szCs w:val="22"/>
        </w:rPr>
      </w:pPr>
      <w:r w:rsidRPr="00FD2303">
        <w:rPr>
          <w:rFonts w:ascii="Arial Narrow" w:hAnsi="Arial Narrow" w:cs="Arial"/>
          <w:sz w:val="22"/>
          <w:szCs w:val="22"/>
        </w:rPr>
        <w:t>All new installed products will stand for onsite comprehensive warranty against all defects in warranty period. During the warranty period the Bidder shall have to provide quarterly preventive service and shall have to attend to all breakdown calls within 24 hours and 48 hours for remote area branches.</w:t>
      </w:r>
    </w:p>
    <w:p w:rsidR="00BD0B0E" w:rsidRPr="00FD2303" w:rsidRDefault="00BD0B0E" w:rsidP="00157E48">
      <w:pPr>
        <w:numPr>
          <w:ilvl w:val="0"/>
          <w:numId w:val="17"/>
        </w:numPr>
        <w:ind w:left="360"/>
        <w:jc w:val="both"/>
        <w:rPr>
          <w:rFonts w:ascii="Arial Narrow" w:hAnsi="Arial Narrow" w:cs="Arial"/>
          <w:sz w:val="22"/>
          <w:szCs w:val="22"/>
        </w:rPr>
      </w:pPr>
      <w:r w:rsidRPr="00FD2303">
        <w:rPr>
          <w:rFonts w:ascii="Arial Narrow" w:hAnsi="Arial Narrow" w:cs="Arial"/>
          <w:sz w:val="22"/>
          <w:szCs w:val="22"/>
        </w:rPr>
        <w:t>Bidder have ability to provide security equipments of similar or higher technical specifications fixed by bank. The products offered should be manufactured in India.</w:t>
      </w:r>
    </w:p>
    <w:p w:rsidR="00BD0B0E" w:rsidRPr="00FD2303" w:rsidRDefault="00BD0B0E" w:rsidP="00BD0B0E">
      <w:pPr>
        <w:ind w:left="360"/>
        <w:jc w:val="both"/>
        <w:rPr>
          <w:rFonts w:ascii="Arial Narrow" w:hAnsi="Arial Narrow" w:cs="Arial"/>
          <w:sz w:val="22"/>
          <w:szCs w:val="22"/>
        </w:rPr>
      </w:pPr>
    </w:p>
    <w:p w:rsidR="00BD0B0E" w:rsidRPr="00FD2303" w:rsidRDefault="00BD0B0E" w:rsidP="00157E48">
      <w:pPr>
        <w:numPr>
          <w:ilvl w:val="0"/>
          <w:numId w:val="16"/>
        </w:numPr>
        <w:ind w:left="360"/>
        <w:jc w:val="both"/>
        <w:rPr>
          <w:rFonts w:ascii="Arial Narrow" w:hAnsi="Arial Narrow" w:cs="Arial"/>
          <w:b/>
          <w:bCs/>
          <w:sz w:val="22"/>
          <w:szCs w:val="22"/>
        </w:rPr>
      </w:pPr>
      <w:r w:rsidRPr="00FD2303">
        <w:rPr>
          <w:rFonts w:ascii="Arial Narrow" w:hAnsi="Arial Narrow" w:cs="Arial"/>
          <w:b/>
          <w:bCs/>
          <w:sz w:val="22"/>
          <w:szCs w:val="22"/>
        </w:rPr>
        <w:t>Registration, Establishment &amp; Service network:-</w:t>
      </w:r>
    </w:p>
    <w:p w:rsidR="00BD0B0E" w:rsidRPr="00FD2303" w:rsidRDefault="00BD0B0E" w:rsidP="00157E48">
      <w:pPr>
        <w:numPr>
          <w:ilvl w:val="0"/>
          <w:numId w:val="18"/>
        </w:numPr>
        <w:ind w:left="360"/>
        <w:jc w:val="both"/>
        <w:rPr>
          <w:rFonts w:ascii="Arial Narrow" w:hAnsi="Arial Narrow" w:cs="Arial"/>
          <w:sz w:val="22"/>
          <w:szCs w:val="22"/>
        </w:rPr>
      </w:pPr>
      <w:r w:rsidRPr="00FD2303">
        <w:rPr>
          <w:rFonts w:ascii="Arial Narrow" w:hAnsi="Arial Narrow" w:cs="Arial"/>
          <w:sz w:val="22"/>
          <w:szCs w:val="22"/>
        </w:rPr>
        <w:t>As the major part of work is for 24X7 maintenance of the existing Security Systems in our branches so, Bidder should have local office/ registered office/ services center in the state of Rajasthan/ Ajmer  city. Hence provide proof of local address, which is subjected to confirmation through our sources.</w:t>
      </w:r>
    </w:p>
    <w:p w:rsidR="00BD0B0E" w:rsidRPr="00FD2303" w:rsidRDefault="00BD0B0E" w:rsidP="00157E48">
      <w:pPr>
        <w:numPr>
          <w:ilvl w:val="0"/>
          <w:numId w:val="18"/>
        </w:numPr>
        <w:ind w:left="360"/>
        <w:jc w:val="both"/>
        <w:rPr>
          <w:rFonts w:ascii="Arial Narrow" w:hAnsi="Arial Narrow" w:cs="Arial"/>
          <w:sz w:val="22"/>
          <w:szCs w:val="22"/>
        </w:rPr>
      </w:pPr>
      <w:r w:rsidRPr="00FD2303">
        <w:rPr>
          <w:rFonts w:ascii="Arial Narrow" w:hAnsi="Arial Narrow" w:cs="Arial"/>
          <w:sz w:val="22"/>
          <w:szCs w:val="22"/>
        </w:rPr>
        <w:t>Ability to commence services within 15 days from the date of placement of order and complete within a month from placement of order.</w:t>
      </w:r>
    </w:p>
    <w:p w:rsidR="00BD0B0E" w:rsidRPr="00FD2303" w:rsidRDefault="00BD0B0E" w:rsidP="00157E48">
      <w:pPr>
        <w:numPr>
          <w:ilvl w:val="0"/>
          <w:numId w:val="18"/>
        </w:numPr>
        <w:ind w:left="360"/>
        <w:jc w:val="both"/>
        <w:rPr>
          <w:rFonts w:ascii="Arial Narrow" w:hAnsi="Arial Narrow" w:cs="Arial"/>
          <w:sz w:val="22"/>
          <w:szCs w:val="22"/>
        </w:rPr>
      </w:pPr>
      <w:r w:rsidRPr="00FD2303">
        <w:rPr>
          <w:rFonts w:ascii="Arial Narrow" w:hAnsi="Arial Narrow" w:cs="Arial"/>
          <w:sz w:val="22"/>
          <w:szCs w:val="22"/>
        </w:rPr>
        <w:t>Bidder should be registered under Shops &amp; Establishment act.</w:t>
      </w:r>
    </w:p>
    <w:p w:rsidR="00BD0B0E" w:rsidRPr="00FD2303" w:rsidRDefault="00BD0B0E" w:rsidP="00157E48">
      <w:pPr>
        <w:numPr>
          <w:ilvl w:val="0"/>
          <w:numId w:val="18"/>
        </w:numPr>
        <w:ind w:left="360"/>
        <w:jc w:val="both"/>
        <w:rPr>
          <w:rFonts w:ascii="Arial Narrow" w:hAnsi="Arial Narrow" w:cs="Arial"/>
          <w:sz w:val="22"/>
          <w:szCs w:val="22"/>
        </w:rPr>
      </w:pPr>
      <w:r w:rsidRPr="00FD2303">
        <w:rPr>
          <w:rFonts w:ascii="Arial Narrow" w:hAnsi="Arial Narrow" w:cs="Arial"/>
          <w:sz w:val="22"/>
          <w:szCs w:val="22"/>
        </w:rPr>
        <w:t xml:space="preserve">Ability to undertake the work of all branches throughout  Rajasthan under this zone. </w:t>
      </w:r>
    </w:p>
    <w:p w:rsidR="00BD0B0E" w:rsidRPr="00FD2303" w:rsidRDefault="00BD0B0E" w:rsidP="00157E48">
      <w:pPr>
        <w:numPr>
          <w:ilvl w:val="0"/>
          <w:numId w:val="18"/>
        </w:numPr>
        <w:ind w:left="360"/>
        <w:jc w:val="both"/>
        <w:rPr>
          <w:rFonts w:ascii="Arial Narrow" w:hAnsi="Arial Narrow" w:cs="Arial"/>
          <w:sz w:val="22"/>
          <w:szCs w:val="22"/>
        </w:rPr>
      </w:pPr>
      <w:r w:rsidRPr="00FD2303">
        <w:rPr>
          <w:rFonts w:ascii="Arial Narrow" w:hAnsi="Arial Narrow" w:cs="Arial"/>
          <w:sz w:val="22"/>
          <w:szCs w:val="22"/>
        </w:rPr>
        <w:t>Bidder should have a Certificate of Registration with Registrar of Companies or Registrar of Firms or have a letter of proprietorship.</w:t>
      </w:r>
      <w:r w:rsidRPr="00FD2303">
        <w:rPr>
          <w:rFonts w:ascii="Arial Narrow" w:hAnsi="Arial Narrow" w:cs="Arial"/>
          <w:i/>
          <w:iCs/>
          <w:sz w:val="22"/>
          <w:szCs w:val="22"/>
        </w:rPr>
        <w:t xml:space="preserve"> </w:t>
      </w:r>
    </w:p>
    <w:p w:rsidR="00BD0B0E" w:rsidRPr="00FD2303" w:rsidRDefault="00BD0B0E" w:rsidP="00157E48">
      <w:pPr>
        <w:numPr>
          <w:ilvl w:val="0"/>
          <w:numId w:val="18"/>
        </w:numPr>
        <w:ind w:left="360"/>
        <w:jc w:val="both"/>
        <w:rPr>
          <w:rFonts w:ascii="Arial Narrow" w:hAnsi="Arial Narrow" w:cs="Arial"/>
          <w:sz w:val="22"/>
          <w:szCs w:val="22"/>
        </w:rPr>
      </w:pPr>
      <w:r w:rsidRPr="00FD2303">
        <w:rPr>
          <w:rFonts w:ascii="Arial Narrow" w:hAnsi="Arial Narrow" w:cs="Arial"/>
          <w:sz w:val="22"/>
          <w:szCs w:val="22"/>
        </w:rPr>
        <w:t>Bidder should provide the latest Income Tax Assessment Order and PAN/ TAN Number.</w:t>
      </w:r>
    </w:p>
    <w:p w:rsidR="00BD0B0E" w:rsidRPr="00FD2303" w:rsidRDefault="00BD0B0E" w:rsidP="00157E48">
      <w:pPr>
        <w:numPr>
          <w:ilvl w:val="0"/>
          <w:numId w:val="18"/>
        </w:numPr>
        <w:ind w:left="360"/>
        <w:jc w:val="both"/>
        <w:rPr>
          <w:rFonts w:ascii="Arial Narrow" w:hAnsi="Arial Narrow" w:cs="Arial"/>
          <w:sz w:val="22"/>
          <w:szCs w:val="22"/>
        </w:rPr>
      </w:pPr>
      <w:r w:rsidRPr="00FD2303">
        <w:rPr>
          <w:rFonts w:ascii="Arial Narrow" w:hAnsi="Arial Narrow" w:cs="Arial"/>
          <w:sz w:val="22"/>
          <w:szCs w:val="22"/>
        </w:rPr>
        <w:t>Bidder should have GST registration.</w:t>
      </w:r>
    </w:p>
    <w:p w:rsidR="00BD0B0E" w:rsidRPr="00FD2303" w:rsidRDefault="00BD0B0E" w:rsidP="00BD0B0E">
      <w:pPr>
        <w:ind w:left="360"/>
        <w:jc w:val="both"/>
        <w:rPr>
          <w:rFonts w:ascii="Arial Narrow" w:hAnsi="Arial Narrow" w:cs="Arial"/>
          <w:b/>
          <w:bCs/>
          <w:sz w:val="22"/>
          <w:szCs w:val="22"/>
        </w:rPr>
      </w:pPr>
    </w:p>
    <w:p w:rsidR="00BD0B0E" w:rsidRPr="00FD2303" w:rsidRDefault="00BD0B0E" w:rsidP="00157E48">
      <w:pPr>
        <w:numPr>
          <w:ilvl w:val="0"/>
          <w:numId w:val="16"/>
        </w:numPr>
        <w:ind w:left="360"/>
        <w:jc w:val="both"/>
        <w:rPr>
          <w:rFonts w:ascii="Arial Narrow" w:hAnsi="Arial Narrow" w:cs="Arial"/>
          <w:b/>
          <w:bCs/>
          <w:sz w:val="22"/>
          <w:szCs w:val="22"/>
        </w:rPr>
      </w:pPr>
      <w:r w:rsidRPr="00FD2303">
        <w:rPr>
          <w:rFonts w:ascii="Arial Narrow" w:hAnsi="Arial Narrow" w:cs="Arial"/>
          <w:b/>
          <w:bCs/>
          <w:sz w:val="22"/>
          <w:szCs w:val="22"/>
        </w:rPr>
        <w:t>Financial soundness and stability:-</w:t>
      </w:r>
    </w:p>
    <w:p w:rsidR="00BD0B0E" w:rsidRPr="00FD2303" w:rsidRDefault="00BD0B0E" w:rsidP="00BD0B0E">
      <w:pPr>
        <w:jc w:val="both"/>
        <w:rPr>
          <w:rFonts w:ascii="Arial Narrow" w:hAnsi="Arial Narrow" w:cs="Arial"/>
          <w:sz w:val="22"/>
          <w:szCs w:val="22"/>
        </w:rPr>
      </w:pPr>
    </w:p>
    <w:p w:rsidR="00BD0B0E" w:rsidRPr="00FD2303" w:rsidRDefault="00BD0B0E" w:rsidP="00157E48">
      <w:pPr>
        <w:numPr>
          <w:ilvl w:val="0"/>
          <w:numId w:val="10"/>
        </w:numPr>
        <w:jc w:val="both"/>
        <w:rPr>
          <w:rFonts w:ascii="Arial Narrow" w:hAnsi="Arial Narrow" w:cs="Arial"/>
          <w:sz w:val="22"/>
          <w:szCs w:val="22"/>
        </w:rPr>
      </w:pPr>
      <w:r w:rsidRPr="00FD2303">
        <w:rPr>
          <w:rFonts w:ascii="Arial Narrow" w:hAnsi="Arial Narrow" w:cs="Arial"/>
          <w:sz w:val="22"/>
          <w:szCs w:val="22"/>
        </w:rPr>
        <w:t>Bidder should have positive Net worth, provide the Audited account and Balance Sheet of last 3 Years.</w:t>
      </w:r>
      <w:r w:rsidRPr="00FD2303">
        <w:rPr>
          <w:rFonts w:ascii="Arial Narrow" w:hAnsi="Arial Narrow" w:cs="Arial"/>
          <w:i/>
          <w:iCs/>
          <w:sz w:val="22"/>
          <w:szCs w:val="22"/>
        </w:rPr>
        <w:t xml:space="preserve"> </w:t>
      </w:r>
    </w:p>
    <w:p w:rsidR="00BD0B0E" w:rsidRPr="00FD2303" w:rsidRDefault="00BD0B0E" w:rsidP="00157E48">
      <w:pPr>
        <w:numPr>
          <w:ilvl w:val="0"/>
          <w:numId w:val="10"/>
        </w:numPr>
        <w:jc w:val="both"/>
        <w:rPr>
          <w:rFonts w:ascii="Arial Narrow" w:hAnsi="Arial Narrow" w:cs="Arial"/>
          <w:sz w:val="22"/>
          <w:szCs w:val="22"/>
        </w:rPr>
      </w:pPr>
      <w:r w:rsidRPr="00FD2303">
        <w:rPr>
          <w:rFonts w:ascii="Arial Narrow" w:hAnsi="Arial Narrow" w:cs="Arial"/>
          <w:sz w:val="22"/>
          <w:szCs w:val="22"/>
        </w:rPr>
        <w:t xml:space="preserve">Bidder should have total annual turnover equal or more than the estimated cost work i.e. </w:t>
      </w:r>
      <w:r w:rsidR="00542416">
        <w:rPr>
          <w:rFonts w:ascii="Arial Narrow" w:hAnsi="Arial Narrow" w:cs="Arial"/>
          <w:sz w:val="22"/>
          <w:szCs w:val="22"/>
        </w:rPr>
        <w:t>19</w:t>
      </w:r>
      <w:r w:rsidRPr="00FD2303">
        <w:rPr>
          <w:rFonts w:ascii="Arial Narrow" w:hAnsi="Arial Narrow" w:cs="Arial"/>
          <w:sz w:val="22"/>
          <w:szCs w:val="22"/>
        </w:rPr>
        <w:t xml:space="preserve"> lacs for last three years. Provide proof for the same of last three years.</w:t>
      </w:r>
    </w:p>
    <w:p w:rsidR="00BD0B0E" w:rsidRPr="00FD2303" w:rsidRDefault="00BD0B0E" w:rsidP="00157E48">
      <w:pPr>
        <w:numPr>
          <w:ilvl w:val="0"/>
          <w:numId w:val="10"/>
        </w:numPr>
        <w:jc w:val="both"/>
        <w:rPr>
          <w:rFonts w:ascii="Arial Narrow" w:hAnsi="Arial Narrow" w:cs="Arial"/>
          <w:sz w:val="22"/>
          <w:szCs w:val="22"/>
        </w:rPr>
      </w:pPr>
      <w:r w:rsidRPr="00FD2303">
        <w:rPr>
          <w:rFonts w:ascii="Arial Narrow" w:hAnsi="Arial Narrow" w:cs="Arial"/>
          <w:sz w:val="22"/>
          <w:szCs w:val="22"/>
        </w:rPr>
        <w:t xml:space="preserve">Bidder should provide name and address of banker with solvency certificate not older than one year, of value not less than estimated cost of work i.e. </w:t>
      </w:r>
      <w:r w:rsidR="00542416">
        <w:rPr>
          <w:rFonts w:ascii="Arial Narrow" w:hAnsi="Arial Narrow" w:cs="Arial"/>
          <w:sz w:val="22"/>
          <w:szCs w:val="22"/>
        </w:rPr>
        <w:t>19</w:t>
      </w:r>
      <w:r w:rsidRPr="00FD2303">
        <w:rPr>
          <w:rFonts w:ascii="Arial Narrow" w:hAnsi="Arial Narrow" w:cs="Arial"/>
          <w:sz w:val="22"/>
          <w:szCs w:val="22"/>
        </w:rPr>
        <w:t xml:space="preserve"> lacs.</w:t>
      </w:r>
      <w:r w:rsidRPr="00FD2303">
        <w:rPr>
          <w:rFonts w:ascii="Arial Narrow" w:hAnsi="Arial Narrow" w:cs="Arial"/>
          <w:i/>
          <w:iCs/>
          <w:sz w:val="22"/>
          <w:szCs w:val="22"/>
        </w:rPr>
        <w:t xml:space="preserve"> </w:t>
      </w:r>
    </w:p>
    <w:p w:rsidR="00BD0B0E" w:rsidRPr="00FD2303" w:rsidRDefault="00BD0B0E" w:rsidP="00BD0B0E">
      <w:pPr>
        <w:ind w:left="360" w:hanging="360"/>
        <w:jc w:val="both"/>
        <w:rPr>
          <w:rFonts w:ascii="Arial Narrow" w:hAnsi="Arial Narrow" w:cs="Arial"/>
          <w:sz w:val="22"/>
          <w:szCs w:val="22"/>
        </w:rPr>
      </w:pPr>
    </w:p>
    <w:p w:rsidR="00BD0B0E" w:rsidRPr="00FD2303" w:rsidRDefault="00BD0B0E" w:rsidP="00BD0B0E">
      <w:pPr>
        <w:ind w:left="360" w:hanging="360"/>
        <w:jc w:val="both"/>
        <w:rPr>
          <w:rFonts w:ascii="Arial Narrow" w:hAnsi="Arial Narrow" w:cs="Arial"/>
          <w:b/>
          <w:bCs/>
          <w:sz w:val="22"/>
          <w:szCs w:val="22"/>
        </w:rPr>
      </w:pPr>
      <w:r w:rsidRPr="00FD2303">
        <w:rPr>
          <w:rFonts w:ascii="Arial Narrow" w:hAnsi="Arial Narrow" w:cs="Arial"/>
          <w:b/>
          <w:bCs/>
          <w:sz w:val="22"/>
          <w:szCs w:val="22"/>
        </w:rPr>
        <w:t xml:space="preserve">     Documentary proofs duly signed by authorized signatory of bidder establishing above required eligibility should be provided with bid. For assistance bidders are advised to go through the checklist (Appendix- III) for submission of documents in compliance of eligibility. Bid submitted without proper documentary proofs establishing their eligibility is treated as ineligible.</w:t>
      </w:r>
    </w:p>
    <w:p w:rsidR="00BD0B0E" w:rsidRPr="00FD2303" w:rsidRDefault="00BD0B0E" w:rsidP="00BD0B0E">
      <w:pPr>
        <w:ind w:left="360" w:hanging="360"/>
        <w:jc w:val="both"/>
        <w:rPr>
          <w:rFonts w:ascii="Arial Narrow" w:hAnsi="Arial Narrow" w:cs="Arial"/>
          <w:b/>
          <w:bCs/>
          <w:sz w:val="22"/>
          <w:szCs w:val="22"/>
        </w:rPr>
      </w:pPr>
    </w:p>
    <w:p w:rsidR="00BD0B0E" w:rsidRPr="00FD2303" w:rsidRDefault="00BD0B0E" w:rsidP="00BD0B0E">
      <w:pPr>
        <w:ind w:left="360" w:hanging="360"/>
        <w:jc w:val="both"/>
        <w:rPr>
          <w:rFonts w:ascii="Arial Narrow" w:hAnsi="Arial Narrow" w:cs="Arial"/>
          <w:b/>
          <w:bCs/>
          <w:sz w:val="22"/>
          <w:szCs w:val="22"/>
        </w:rPr>
      </w:pPr>
    </w:p>
    <w:p w:rsidR="00BD0B0E" w:rsidRPr="00FD2303" w:rsidRDefault="00BD0B0E" w:rsidP="00BD0B0E">
      <w:pPr>
        <w:ind w:left="360" w:hanging="360"/>
        <w:jc w:val="both"/>
        <w:rPr>
          <w:rFonts w:ascii="Arial Narrow" w:hAnsi="Arial Narrow" w:cs="Arial"/>
          <w:b/>
          <w:bCs/>
          <w:sz w:val="22"/>
          <w:szCs w:val="22"/>
        </w:rPr>
      </w:pPr>
    </w:p>
    <w:p w:rsidR="00BD0B0E" w:rsidRPr="00FD2303" w:rsidRDefault="00BD0B0E" w:rsidP="00BD0B0E">
      <w:pPr>
        <w:ind w:left="360" w:hanging="360"/>
        <w:jc w:val="both"/>
        <w:rPr>
          <w:rFonts w:ascii="Arial Narrow" w:hAnsi="Arial Narrow" w:cs="Arial"/>
          <w:b/>
          <w:bCs/>
          <w:sz w:val="22"/>
          <w:szCs w:val="22"/>
        </w:rPr>
      </w:pPr>
    </w:p>
    <w:p w:rsidR="00BD0B0E" w:rsidRPr="00FD2303" w:rsidRDefault="00BD0B0E" w:rsidP="00BD0B0E">
      <w:pPr>
        <w:jc w:val="both"/>
        <w:rPr>
          <w:rFonts w:ascii="Arial" w:hAnsi="Arial" w:cs="Arial"/>
          <w:i/>
          <w:iCs/>
          <w:sz w:val="22"/>
          <w:szCs w:val="22"/>
        </w:rPr>
      </w:pPr>
    </w:p>
    <w:p w:rsidR="00BD0B0E" w:rsidRPr="00FD2303" w:rsidRDefault="00BD0B0E" w:rsidP="00BD0B0E">
      <w:pPr>
        <w:jc w:val="right"/>
        <w:rPr>
          <w:rFonts w:ascii="Arial" w:hAnsi="Arial" w:cs="Arial"/>
          <w:b/>
          <w:sz w:val="22"/>
          <w:szCs w:val="22"/>
        </w:rPr>
      </w:pPr>
      <w:r w:rsidRPr="00FD2303">
        <w:rPr>
          <w:rFonts w:ascii="Arial" w:hAnsi="Arial" w:cs="Arial"/>
          <w:b/>
          <w:sz w:val="22"/>
          <w:szCs w:val="22"/>
        </w:rPr>
        <w:t xml:space="preserve">Appendix – I </w:t>
      </w:r>
    </w:p>
    <w:p w:rsidR="00BD0B0E" w:rsidRPr="00FD2303" w:rsidRDefault="00BD0B0E" w:rsidP="00BD0B0E">
      <w:pPr>
        <w:jc w:val="center"/>
        <w:rPr>
          <w:rFonts w:ascii="Arial" w:hAnsi="Arial" w:cs="Arial"/>
          <w:b/>
          <w:bCs/>
          <w:sz w:val="22"/>
          <w:szCs w:val="22"/>
        </w:rPr>
      </w:pPr>
      <w:r w:rsidRPr="00FD2303">
        <w:rPr>
          <w:rFonts w:ascii="Arial" w:hAnsi="Arial" w:cs="Arial"/>
          <w:b/>
          <w:bCs/>
          <w:sz w:val="22"/>
          <w:szCs w:val="22"/>
        </w:rPr>
        <w:t>(To be submitted by OEM/ Distributer, in case bidder is OEM)</w:t>
      </w:r>
    </w:p>
    <w:p w:rsidR="00BD0B0E" w:rsidRPr="00FD2303" w:rsidRDefault="00BD0B0E" w:rsidP="00BD0B0E">
      <w:pPr>
        <w:jc w:val="center"/>
        <w:rPr>
          <w:rFonts w:ascii="Arial" w:hAnsi="Arial" w:cs="Arial"/>
          <w:b/>
          <w:bCs/>
          <w:sz w:val="22"/>
          <w:szCs w:val="22"/>
        </w:rPr>
      </w:pPr>
    </w:p>
    <w:p w:rsidR="00BD0B0E" w:rsidRPr="00FD2303" w:rsidRDefault="00BD0B0E" w:rsidP="00BD0B0E">
      <w:pPr>
        <w:rPr>
          <w:rFonts w:ascii="Arial" w:hAnsi="Arial" w:cs="Arial"/>
          <w:sz w:val="22"/>
          <w:szCs w:val="22"/>
        </w:rPr>
      </w:pPr>
      <w:r w:rsidRPr="00FD2303">
        <w:rPr>
          <w:rFonts w:ascii="Arial" w:hAnsi="Arial" w:cs="Arial"/>
          <w:sz w:val="22"/>
          <w:szCs w:val="22"/>
        </w:rPr>
        <w:t>No._________________________                                                                          Date: _________________</w:t>
      </w:r>
    </w:p>
    <w:p w:rsidR="00542416" w:rsidRDefault="00542416" w:rsidP="00BD0B0E">
      <w:pPr>
        <w:pStyle w:val="NoSpacing"/>
        <w:rPr>
          <w:rFonts w:ascii="Arial" w:hAnsi="Arial" w:cs="Arial"/>
          <w:b/>
        </w:rPr>
      </w:pPr>
    </w:p>
    <w:p w:rsidR="00BD0B0E" w:rsidRPr="00FD2303" w:rsidRDefault="00BD0B0E" w:rsidP="00BD0B0E">
      <w:pPr>
        <w:pStyle w:val="NoSpacing"/>
        <w:rPr>
          <w:rFonts w:ascii="Arial" w:hAnsi="Arial" w:cs="Arial"/>
          <w:b/>
        </w:rPr>
      </w:pPr>
      <w:r w:rsidRPr="00FD2303">
        <w:rPr>
          <w:rFonts w:ascii="Arial" w:hAnsi="Arial" w:cs="Arial"/>
          <w:b/>
        </w:rPr>
        <w:t>Zonal Manager,</w:t>
      </w:r>
    </w:p>
    <w:p w:rsidR="00BD0B0E" w:rsidRPr="00FD2303" w:rsidRDefault="00BD0B0E" w:rsidP="00BD0B0E">
      <w:pPr>
        <w:pStyle w:val="NoSpacing"/>
        <w:rPr>
          <w:rFonts w:ascii="Arial" w:hAnsi="Arial" w:cs="Arial"/>
          <w:b/>
        </w:rPr>
      </w:pPr>
      <w:r w:rsidRPr="00FD2303">
        <w:rPr>
          <w:rFonts w:ascii="Arial" w:hAnsi="Arial" w:cs="Arial"/>
          <w:b/>
        </w:rPr>
        <w:t>UCO Bank,</w:t>
      </w:r>
    </w:p>
    <w:p w:rsidR="00BD0B0E" w:rsidRDefault="00BD0B0E" w:rsidP="00BD0B0E">
      <w:pPr>
        <w:pStyle w:val="NoSpacing"/>
        <w:rPr>
          <w:rFonts w:ascii="Arial" w:hAnsi="Arial" w:cs="Arial Unicode MS"/>
          <w:b/>
        </w:rPr>
      </w:pPr>
      <w:r w:rsidRPr="00FD2303">
        <w:rPr>
          <w:rFonts w:ascii="Arial" w:hAnsi="Arial" w:cs="Arial"/>
          <w:b/>
        </w:rPr>
        <w:t>Zonal Office,</w:t>
      </w:r>
      <w:r w:rsidRPr="00FD2303">
        <w:rPr>
          <w:rFonts w:ascii="Arial" w:hAnsi="Arial" w:cs="Arial Unicode MS" w:hint="cs"/>
          <w:b/>
          <w:cs/>
        </w:rPr>
        <w:t xml:space="preserve"> </w:t>
      </w:r>
      <w:r w:rsidRPr="00FD2303">
        <w:rPr>
          <w:rFonts w:ascii="Arial" w:hAnsi="Arial" w:cs="Arial Unicode MS"/>
          <w:b/>
        </w:rPr>
        <w:t>Ajmer</w:t>
      </w:r>
    </w:p>
    <w:p w:rsidR="00542416" w:rsidRPr="00FD2303" w:rsidRDefault="00542416" w:rsidP="00BD0B0E">
      <w:pPr>
        <w:pStyle w:val="NoSpacing"/>
        <w:rPr>
          <w:rFonts w:ascii="Arial" w:hAnsi="Arial" w:cs="Arial Unicode MS"/>
          <w:b/>
        </w:rPr>
      </w:pPr>
    </w:p>
    <w:p w:rsidR="00BD0B0E" w:rsidRPr="00FD2303" w:rsidRDefault="00BD0B0E" w:rsidP="00BD0B0E">
      <w:pPr>
        <w:pStyle w:val="NoSpacing"/>
        <w:rPr>
          <w:rFonts w:ascii="Arial" w:hAnsi="Arial" w:cs="Arial"/>
        </w:rPr>
      </w:pPr>
      <w:r w:rsidRPr="00FD2303">
        <w:rPr>
          <w:rFonts w:ascii="Arial" w:hAnsi="Arial" w:cs="Arial"/>
        </w:rPr>
        <w:t>Dear Sir,</w:t>
      </w:r>
    </w:p>
    <w:p w:rsidR="00BD0B0E" w:rsidRPr="00FD2303" w:rsidRDefault="00BD0B0E" w:rsidP="00BD0B0E">
      <w:pPr>
        <w:pStyle w:val="NoSpacing"/>
        <w:rPr>
          <w:rFonts w:ascii="Arial" w:hAnsi="Arial" w:cs="Arial"/>
        </w:rPr>
      </w:pPr>
    </w:p>
    <w:p w:rsidR="00BD0B0E" w:rsidRPr="00FD2303" w:rsidRDefault="00BD0B0E" w:rsidP="00BD0B0E">
      <w:pPr>
        <w:pStyle w:val="NoSpacing"/>
        <w:rPr>
          <w:rFonts w:ascii="Arial" w:hAnsi="Arial" w:cs="Arial"/>
        </w:rPr>
      </w:pPr>
      <w:r w:rsidRPr="00FD2303">
        <w:rPr>
          <w:rFonts w:ascii="Arial" w:hAnsi="Arial" w:cs="Arial"/>
        </w:rPr>
        <w:t>Subject :      ---------------------------------</w:t>
      </w:r>
    </w:p>
    <w:p w:rsidR="00BD0B0E" w:rsidRPr="00FD2303" w:rsidRDefault="00BD0B0E" w:rsidP="00BD0B0E">
      <w:pPr>
        <w:pStyle w:val="NoSpacing"/>
        <w:rPr>
          <w:rFonts w:ascii="Arial" w:hAnsi="Arial" w:cs="Arial"/>
        </w:rPr>
      </w:pPr>
      <w:r w:rsidRPr="00FD2303">
        <w:rPr>
          <w:rFonts w:ascii="Arial" w:hAnsi="Arial" w:cs="Arial"/>
        </w:rPr>
        <w:t>Ref. No. :     ---------------------------------</w:t>
      </w:r>
    </w:p>
    <w:p w:rsidR="00BD0B0E" w:rsidRPr="00FD2303" w:rsidRDefault="00BD0B0E" w:rsidP="00BD0B0E">
      <w:pPr>
        <w:pStyle w:val="NoSpacing"/>
        <w:rPr>
          <w:rFonts w:ascii="Arial" w:hAnsi="Arial" w:cs="Arial"/>
        </w:rPr>
      </w:pPr>
    </w:p>
    <w:p w:rsidR="00BD0B0E" w:rsidRPr="00FD2303" w:rsidRDefault="00BD0B0E" w:rsidP="00BD0B0E">
      <w:pPr>
        <w:pStyle w:val="NoSpacing"/>
        <w:jc w:val="both"/>
        <w:rPr>
          <w:rFonts w:ascii="Arial" w:hAnsi="Arial" w:cs="Arial"/>
        </w:rPr>
      </w:pPr>
      <w:r w:rsidRPr="00FD2303">
        <w:rPr>
          <w:rFonts w:ascii="Arial" w:hAnsi="Arial" w:cs="Arial"/>
        </w:rPr>
        <w:t>We  _________________________________________________who are established and reputable manufactures/distributor  of __________________________________ having factories/Office  at _______________ do hereby certify that all the components / parts / assembly / software used in the (Standalone DVR based CCTV Systems, DVR, Camera) or (Alarm system, Sensors) or (Fire extinguishers, cylinder, extinguishing material) etc, are original with new components / parts / assembly / software and that no refurbished / duplicate / second hand components / parts / assembly / software are used or would be used.</w:t>
      </w:r>
    </w:p>
    <w:p w:rsidR="00BD0B0E" w:rsidRPr="00FD2303" w:rsidRDefault="00BD0B0E" w:rsidP="00BD0B0E">
      <w:pPr>
        <w:pStyle w:val="NoSpacing"/>
        <w:jc w:val="both"/>
        <w:rPr>
          <w:rFonts w:ascii="Arial" w:hAnsi="Arial" w:cs="Arial"/>
        </w:rPr>
      </w:pPr>
    </w:p>
    <w:p w:rsidR="00BD0B0E" w:rsidRPr="00FD2303" w:rsidRDefault="00BD0B0E" w:rsidP="00BD0B0E">
      <w:pPr>
        <w:pStyle w:val="NoSpacing"/>
        <w:jc w:val="both"/>
        <w:rPr>
          <w:rFonts w:ascii="Arial" w:hAnsi="Arial" w:cs="Arial"/>
        </w:rPr>
      </w:pPr>
      <w:r w:rsidRPr="00FD2303">
        <w:rPr>
          <w:rFonts w:ascii="Arial" w:hAnsi="Arial" w:cs="Arial"/>
        </w:rPr>
        <w:t>We hereby extend our full guarantee and warranty as per terms and conditions of the RFP and services, offered against this invitation by us. We also confirm that back to back spare &amp; skill arrangement has been made with for providing support services to UCO Bank in respect of proposed contract under this RFP.</w:t>
      </w:r>
    </w:p>
    <w:p w:rsidR="00BD0B0E" w:rsidRPr="00FD2303" w:rsidRDefault="00BD0B0E" w:rsidP="00BD0B0E">
      <w:pPr>
        <w:pStyle w:val="NoSpacing"/>
        <w:rPr>
          <w:rFonts w:ascii="Arial" w:hAnsi="Arial" w:cs="Arial"/>
        </w:rPr>
      </w:pPr>
    </w:p>
    <w:p w:rsidR="00BD0B0E" w:rsidRPr="00FD2303" w:rsidRDefault="00BD0B0E" w:rsidP="00BD0B0E">
      <w:pPr>
        <w:pStyle w:val="NoSpacing"/>
        <w:rPr>
          <w:rFonts w:ascii="Arial" w:hAnsi="Arial" w:cs="Arial"/>
        </w:rPr>
      </w:pPr>
      <w:r w:rsidRPr="00FD2303">
        <w:rPr>
          <w:rFonts w:ascii="Arial" w:hAnsi="Arial" w:cs="Arial"/>
        </w:rPr>
        <w:t>Yours faithfully,</w:t>
      </w:r>
    </w:p>
    <w:p w:rsidR="00BD0B0E" w:rsidRPr="00FD2303" w:rsidRDefault="00BD0B0E" w:rsidP="00BD0B0E">
      <w:pPr>
        <w:pStyle w:val="NoSpacing"/>
        <w:rPr>
          <w:rFonts w:ascii="Arial" w:hAnsi="Arial" w:cs="Arial"/>
        </w:rPr>
      </w:pPr>
    </w:p>
    <w:p w:rsidR="00BD0B0E" w:rsidRPr="00FD2303" w:rsidRDefault="00BD0B0E" w:rsidP="00BD0B0E">
      <w:pPr>
        <w:pStyle w:val="NoSpacing"/>
        <w:rPr>
          <w:rFonts w:ascii="Arial" w:hAnsi="Arial" w:cs="Arial"/>
        </w:rPr>
      </w:pPr>
    </w:p>
    <w:p w:rsidR="00BD0B0E" w:rsidRPr="00FD2303" w:rsidRDefault="00BD0B0E" w:rsidP="00BD0B0E">
      <w:pPr>
        <w:pStyle w:val="NoSpacing"/>
        <w:rPr>
          <w:rFonts w:ascii="Arial" w:hAnsi="Arial" w:cs="Arial"/>
        </w:rPr>
      </w:pPr>
      <w:r w:rsidRPr="00FD2303">
        <w:rPr>
          <w:rFonts w:ascii="Arial" w:hAnsi="Arial" w:cs="Arial"/>
        </w:rPr>
        <w:t>Authorized Signatories</w:t>
      </w:r>
    </w:p>
    <w:p w:rsidR="00BD0B0E" w:rsidRPr="00FD2303" w:rsidRDefault="00BD0B0E" w:rsidP="00BD0B0E">
      <w:pPr>
        <w:pStyle w:val="NoSpacing"/>
        <w:rPr>
          <w:rFonts w:ascii="Arial" w:hAnsi="Arial" w:cs="Arial"/>
        </w:rPr>
      </w:pPr>
      <w:r w:rsidRPr="00FD2303">
        <w:rPr>
          <w:rFonts w:ascii="Arial" w:hAnsi="Arial" w:cs="Arial"/>
        </w:rPr>
        <w:t>(Name &amp; Designation)</w:t>
      </w:r>
    </w:p>
    <w:p w:rsidR="00BD0B0E" w:rsidRPr="00FD2303" w:rsidRDefault="00BD0B0E" w:rsidP="00BD0B0E">
      <w:pPr>
        <w:pStyle w:val="NoSpacing"/>
        <w:rPr>
          <w:rFonts w:ascii="Arial" w:hAnsi="Arial" w:cs="Arial"/>
        </w:rPr>
      </w:pPr>
      <w:r w:rsidRPr="00FD2303">
        <w:rPr>
          <w:rFonts w:ascii="Arial" w:hAnsi="Arial" w:cs="Arial"/>
        </w:rPr>
        <w:t>Date:</w:t>
      </w:r>
    </w:p>
    <w:p w:rsidR="00BD0B0E" w:rsidRPr="00FD2303" w:rsidRDefault="00BD0B0E" w:rsidP="00BD0B0E">
      <w:pPr>
        <w:pStyle w:val="NoSpacing"/>
        <w:rPr>
          <w:rFonts w:ascii="Arial" w:hAnsi="Arial" w:cs="Arial"/>
        </w:rPr>
      </w:pPr>
    </w:p>
    <w:p w:rsidR="00BD0B0E" w:rsidRPr="00FD2303" w:rsidRDefault="00BD0B0E" w:rsidP="00BD0B0E">
      <w:pPr>
        <w:pStyle w:val="NoSpacing"/>
        <w:rPr>
          <w:rFonts w:ascii="Arial" w:hAnsi="Arial" w:cs="Arial"/>
        </w:rPr>
      </w:pPr>
      <w:r w:rsidRPr="00FD2303">
        <w:rPr>
          <w:rFonts w:ascii="Arial" w:hAnsi="Arial" w:cs="Arial"/>
        </w:rPr>
        <w:t>For and on behalf of M/s _________________________________</w:t>
      </w:r>
    </w:p>
    <w:p w:rsidR="00BD0B0E" w:rsidRPr="00FD2303" w:rsidRDefault="00BD0B0E" w:rsidP="00BD0B0E">
      <w:pPr>
        <w:pStyle w:val="NoSpacing"/>
        <w:rPr>
          <w:rFonts w:ascii="Arial" w:hAnsi="Arial" w:cs="Arial"/>
        </w:rPr>
      </w:pPr>
      <w:r w:rsidRPr="00FD2303">
        <w:rPr>
          <w:rFonts w:ascii="Arial" w:hAnsi="Arial" w:cs="Arial"/>
        </w:rPr>
        <w:t>(Name of manufactures)</w:t>
      </w:r>
    </w:p>
    <w:p w:rsidR="00BD0B0E" w:rsidRPr="00FD2303" w:rsidRDefault="00BD0B0E" w:rsidP="00BD0B0E">
      <w:pPr>
        <w:pStyle w:val="NoSpacing"/>
        <w:rPr>
          <w:rFonts w:ascii="Arial" w:hAnsi="Arial" w:cs="Arial"/>
        </w:rPr>
      </w:pPr>
    </w:p>
    <w:p w:rsidR="00BD0B0E" w:rsidRPr="00FD2303" w:rsidRDefault="00BD0B0E" w:rsidP="00BD0B0E">
      <w:pPr>
        <w:pStyle w:val="NoSpacing"/>
        <w:jc w:val="both"/>
        <w:rPr>
          <w:rFonts w:ascii="Arial" w:hAnsi="Arial" w:cs="Arial"/>
        </w:rPr>
      </w:pPr>
      <w:r w:rsidRPr="00FD2303">
        <w:rPr>
          <w:rFonts w:ascii="Arial" w:hAnsi="Arial" w:cs="Arial"/>
        </w:rPr>
        <w:t>Note: This letter of authority should be on the letter head of OEM/Distributor and should be signed by a competent  authority of the agency.</w:t>
      </w:r>
    </w:p>
    <w:p w:rsidR="00BD0B0E" w:rsidRPr="00FD2303" w:rsidRDefault="00BD0B0E" w:rsidP="00BD0B0E">
      <w:pPr>
        <w:jc w:val="both"/>
        <w:rPr>
          <w:rFonts w:ascii="Arial" w:hAnsi="Arial" w:cs="Arial"/>
          <w:sz w:val="22"/>
          <w:szCs w:val="22"/>
        </w:rPr>
      </w:pPr>
    </w:p>
    <w:p w:rsidR="00BD0B0E" w:rsidRPr="00FD2303" w:rsidRDefault="00BD0B0E" w:rsidP="00BD0B0E">
      <w:pPr>
        <w:jc w:val="both"/>
        <w:rPr>
          <w:rFonts w:ascii="Arial" w:hAnsi="Arial" w:cs="Arial"/>
          <w:sz w:val="22"/>
          <w:szCs w:val="22"/>
        </w:rPr>
      </w:pPr>
    </w:p>
    <w:p w:rsidR="00BD0B0E" w:rsidRPr="00FD2303" w:rsidRDefault="00BD0B0E" w:rsidP="00BD0B0E">
      <w:pPr>
        <w:pStyle w:val="NoSpacing"/>
        <w:jc w:val="both"/>
        <w:rPr>
          <w:rFonts w:ascii="Arial" w:hAnsi="Arial" w:cs="Arial"/>
        </w:rPr>
      </w:pPr>
      <w:r w:rsidRPr="00FD2303">
        <w:rPr>
          <w:rFonts w:ascii="Arial" w:hAnsi="Arial" w:cs="Arial"/>
        </w:rPr>
        <w:t xml:space="preserve">Date: </w:t>
      </w:r>
    </w:p>
    <w:p w:rsidR="00BD0B0E" w:rsidRPr="00FD2303" w:rsidRDefault="00BD0B0E" w:rsidP="00BD0B0E">
      <w:pPr>
        <w:pStyle w:val="NoSpacing"/>
        <w:jc w:val="both"/>
        <w:rPr>
          <w:rFonts w:ascii="Arial" w:hAnsi="Arial" w:cs="Arial"/>
        </w:rPr>
      </w:pPr>
      <w:r w:rsidRPr="00FD2303">
        <w:rPr>
          <w:rFonts w:ascii="Arial" w:hAnsi="Arial" w:cs="Arial"/>
        </w:rPr>
        <w:t xml:space="preserve">                                                                                                                                   </w:t>
      </w:r>
    </w:p>
    <w:p w:rsidR="00BD0B0E" w:rsidRPr="00FD2303" w:rsidRDefault="00BD0B0E" w:rsidP="00BD0B0E">
      <w:pPr>
        <w:pStyle w:val="NoSpacing"/>
        <w:jc w:val="both"/>
        <w:rPr>
          <w:rFonts w:ascii="Arial" w:hAnsi="Arial" w:cs="Arial"/>
        </w:rPr>
      </w:pPr>
      <w:r w:rsidRPr="00FD2303">
        <w:rPr>
          <w:rFonts w:ascii="Arial" w:hAnsi="Arial" w:cs="Arial"/>
        </w:rPr>
        <w:t>Place:</w:t>
      </w:r>
    </w:p>
    <w:p w:rsidR="00BD0B0E" w:rsidRPr="00FD2303" w:rsidRDefault="00BD0B0E" w:rsidP="00BD0B0E">
      <w:pPr>
        <w:rPr>
          <w:rFonts w:ascii="Arial" w:hAnsi="Arial" w:cs="Arial"/>
          <w:sz w:val="22"/>
          <w:szCs w:val="22"/>
        </w:rPr>
      </w:pPr>
    </w:p>
    <w:p w:rsidR="00BD0B0E" w:rsidRPr="00FD2303" w:rsidRDefault="00BD0B0E" w:rsidP="00BD0B0E">
      <w:pPr>
        <w:jc w:val="right"/>
        <w:rPr>
          <w:rFonts w:ascii="Arial Narrow" w:hAnsi="Arial Narrow" w:cs="Arial"/>
          <w:b/>
          <w:bCs/>
          <w:sz w:val="22"/>
          <w:szCs w:val="22"/>
        </w:rPr>
      </w:pPr>
      <w:r w:rsidRPr="00FD2303">
        <w:rPr>
          <w:rFonts w:ascii="Arial Narrow" w:hAnsi="Arial Narrow" w:cs="Arial"/>
          <w:b/>
          <w:bCs/>
          <w:sz w:val="22"/>
          <w:szCs w:val="22"/>
        </w:rPr>
        <w:lastRenderedPageBreak/>
        <w:t>Appendix-II</w:t>
      </w:r>
    </w:p>
    <w:p w:rsidR="00BD0B0E" w:rsidRPr="00FD2303" w:rsidRDefault="00BD0B0E" w:rsidP="00BD0B0E">
      <w:pPr>
        <w:pStyle w:val="NoSpacing"/>
        <w:jc w:val="center"/>
        <w:rPr>
          <w:rFonts w:ascii="Arial Narrow" w:hAnsi="Arial Narrow" w:cs="Arial"/>
          <w:b/>
          <w:bCs/>
        </w:rPr>
      </w:pPr>
      <w:r w:rsidRPr="00FD2303">
        <w:rPr>
          <w:rFonts w:ascii="Arial Narrow" w:hAnsi="Arial Narrow" w:cs="Arial"/>
          <w:b/>
          <w:bCs/>
        </w:rPr>
        <w:t>Manufacturer’s Authorization Form (MAF)</w:t>
      </w:r>
    </w:p>
    <w:p w:rsidR="00BD0B0E" w:rsidRPr="00FD2303" w:rsidRDefault="00BD0B0E" w:rsidP="00BD0B0E">
      <w:pPr>
        <w:pStyle w:val="NoSpacing"/>
        <w:jc w:val="center"/>
        <w:rPr>
          <w:rFonts w:ascii="Arial Narrow" w:hAnsi="Arial Narrow" w:cs="Arial"/>
          <w:b/>
          <w:bCs/>
        </w:rPr>
      </w:pPr>
      <w:r w:rsidRPr="00FD2303">
        <w:rPr>
          <w:rFonts w:ascii="Arial Narrow" w:hAnsi="Arial Narrow" w:cs="Arial"/>
          <w:b/>
          <w:bCs/>
        </w:rPr>
        <w:t>(To be taken from OEM in case bidder is not OEM)</w:t>
      </w:r>
    </w:p>
    <w:p w:rsidR="00BD0B0E" w:rsidRPr="00FD2303" w:rsidRDefault="00BD0B0E" w:rsidP="00BD0B0E">
      <w:pPr>
        <w:pStyle w:val="NoSpacing"/>
        <w:jc w:val="center"/>
        <w:rPr>
          <w:rFonts w:ascii="Arial Narrow" w:hAnsi="Arial Narrow" w:cs="Arial"/>
          <w:b/>
          <w:bCs/>
        </w:rPr>
      </w:pPr>
    </w:p>
    <w:p w:rsidR="00BD0B0E" w:rsidRPr="00FD2303" w:rsidRDefault="00BD0B0E" w:rsidP="00BD0B0E">
      <w:pPr>
        <w:pStyle w:val="NoSpacing"/>
        <w:jc w:val="both"/>
        <w:rPr>
          <w:rFonts w:ascii="Arial Narrow" w:hAnsi="Arial Narrow" w:cs="Arial"/>
          <w:b/>
          <w:bCs/>
        </w:rPr>
      </w:pPr>
      <w:r w:rsidRPr="00FD2303">
        <w:rPr>
          <w:rFonts w:ascii="Arial Narrow" w:hAnsi="Arial Narrow" w:cs="Arial"/>
          <w:b/>
          <w:bCs/>
        </w:rPr>
        <w:t>No. ___________                                                                                                       Date______________</w:t>
      </w:r>
    </w:p>
    <w:p w:rsidR="00BD0B0E" w:rsidRPr="00FD2303" w:rsidRDefault="00BD0B0E" w:rsidP="00BD0B0E">
      <w:pPr>
        <w:widowControl w:val="0"/>
        <w:jc w:val="both"/>
        <w:rPr>
          <w:rFonts w:ascii="Arial Narrow" w:hAnsi="Arial Narrow" w:cs="Arial"/>
          <w:b/>
          <w:bCs/>
          <w:sz w:val="22"/>
          <w:szCs w:val="22"/>
        </w:rPr>
      </w:pPr>
    </w:p>
    <w:p w:rsidR="00BD0B0E" w:rsidRPr="00FD2303" w:rsidRDefault="00BD0B0E" w:rsidP="00BD0B0E">
      <w:pPr>
        <w:pStyle w:val="NoSpacing"/>
        <w:jc w:val="both"/>
        <w:rPr>
          <w:rFonts w:ascii="Arial Narrow" w:hAnsi="Arial Narrow" w:cs="Arial"/>
          <w:b/>
          <w:bCs/>
        </w:rPr>
      </w:pPr>
      <w:r w:rsidRPr="00FD2303">
        <w:rPr>
          <w:rFonts w:ascii="Arial Narrow" w:hAnsi="Arial Narrow" w:cs="Arial"/>
          <w:b/>
          <w:bCs/>
        </w:rPr>
        <w:t>Zonal Manager,</w:t>
      </w:r>
    </w:p>
    <w:p w:rsidR="00BD0B0E" w:rsidRPr="00FD2303" w:rsidRDefault="00BD0B0E" w:rsidP="00BD0B0E">
      <w:pPr>
        <w:pStyle w:val="NoSpacing"/>
        <w:jc w:val="both"/>
        <w:rPr>
          <w:rFonts w:ascii="Arial Narrow" w:hAnsi="Arial Narrow" w:cs="Arial"/>
          <w:b/>
          <w:bCs/>
        </w:rPr>
      </w:pPr>
      <w:r w:rsidRPr="00FD2303">
        <w:rPr>
          <w:rFonts w:ascii="Arial Narrow" w:hAnsi="Arial Narrow" w:cs="Arial"/>
          <w:b/>
          <w:bCs/>
        </w:rPr>
        <w:t>UCO Bank,</w:t>
      </w:r>
    </w:p>
    <w:p w:rsidR="00BD0B0E" w:rsidRPr="00FD2303" w:rsidRDefault="00BD0B0E" w:rsidP="00BD0B0E">
      <w:pPr>
        <w:pStyle w:val="NoSpacing"/>
        <w:jc w:val="both"/>
        <w:rPr>
          <w:rFonts w:ascii="Arial Narrow" w:hAnsi="Arial Narrow" w:cs="Arial"/>
          <w:b/>
          <w:bCs/>
        </w:rPr>
      </w:pPr>
      <w:r w:rsidRPr="00FD2303">
        <w:rPr>
          <w:rFonts w:ascii="Arial Narrow" w:hAnsi="Arial Narrow" w:cs="Arial"/>
          <w:b/>
          <w:bCs/>
        </w:rPr>
        <w:t>Zonal Office, Ajmer</w:t>
      </w:r>
    </w:p>
    <w:p w:rsidR="00BD0B0E" w:rsidRPr="00FD2303" w:rsidRDefault="00BD0B0E" w:rsidP="00BD0B0E">
      <w:pPr>
        <w:pStyle w:val="NoSpacing"/>
        <w:jc w:val="both"/>
        <w:rPr>
          <w:rFonts w:ascii="Arial Narrow" w:hAnsi="Arial Narrow" w:cs="Arial"/>
          <w:b/>
          <w:bCs/>
        </w:rPr>
      </w:pPr>
    </w:p>
    <w:p w:rsidR="00BD0B0E" w:rsidRPr="00FD2303" w:rsidRDefault="00BD0B0E" w:rsidP="00BD0B0E">
      <w:pPr>
        <w:pStyle w:val="NoSpacing"/>
        <w:jc w:val="both"/>
        <w:rPr>
          <w:rFonts w:ascii="Arial Narrow" w:hAnsi="Arial Narrow" w:cs="Arial"/>
          <w:b/>
          <w:bCs/>
        </w:rPr>
      </w:pPr>
      <w:r w:rsidRPr="00FD2303">
        <w:rPr>
          <w:rFonts w:ascii="Arial Narrow" w:hAnsi="Arial Narrow" w:cs="Arial"/>
          <w:b/>
          <w:bCs/>
        </w:rPr>
        <w:t>Dear Sir,</w:t>
      </w:r>
    </w:p>
    <w:p w:rsidR="00BD0B0E" w:rsidRPr="00FD2303" w:rsidRDefault="00BD0B0E" w:rsidP="00BD0B0E">
      <w:pPr>
        <w:pStyle w:val="NoSpacing"/>
        <w:jc w:val="both"/>
        <w:rPr>
          <w:rFonts w:ascii="Arial Narrow" w:hAnsi="Arial Narrow" w:cs="Arial"/>
          <w:b/>
          <w:bCs/>
        </w:rPr>
      </w:pPr>
    </w:p>
    <w:p w:rsidR="00BD0B0E" w:rsidRPr="00FD2303" w:rsidRDefault="00BD0B0E" w:rsidP="00BD0B0E">
      <w:pPr>
        <w:pStyle w:val="NoSpacing"/>
        <w:jc w:val="both"/>
        <w:rPr>
          <w:rFonts w:ascii="Arial Narrow" w:hAnsi="Arial Narrow" w:cs="Arial"/>
        </w:rPr>
      </w:pPr>
      <w:r w:rsidRPr="00FD2303">
        <w:rPr>
          <w:rFonts w:ascii="Arial Narrow" w:hAnsi="Arial Narrow" w:cs="Arial"/>
        </w:rPr>
        <w:t>Subject:</w:t>
      </w:r>
      <w:r w:rsidRPr="00FD2303">
        <w:rPr>
          <w:rFonts w:ascii="Arial Narrow" w:hAnsi="Arial Narrow" w:cs="Arial"/>
        </w:rPr>
        <w:tab/>
        <w:t>----------------------------</w:t>
      </w:r>
    </w:p>
    <w:p w:rsidR="00BD0B0E" w:rsidRPr="00FD2303" w:rsidRDefault="00BD0B0E" w:rsidP="00BD0B0E">
      <w:pPr>
        <w:pStyle w:val="NoSpacing"/>
        <w:jc w:val="both"/>
        <w:rPr>
          <w:rFonts w:ascii="Arial Narrow" w:hAnsi="Arial Narrow" w:cs="Arial"/>
        </w:rPr>
      </w:pPr>
      <w:r w:rsidRPr="00FD2303">
        <w:rPr>
          <w:rFonts w:ascii="Arial Narrow" w:hAnsi="Arial Narrow" w:cs="Arial"/>
        </w:rPr>
        <w:t>Ref No. :</w:t>
      </w:r>
    </w:p>
    <w:p w:rsidR="00BD0B0E" w:rsidRPr="00FD2303" w:rsidRDefault="00BD0B0E" w:rsidP="00BD0B0E">
      <w:pPr>
        <w:pStyle w:val="NoSpacing"/>
        <w:jc w:val="both"/>
        <w:rPr>
          <w:rFonts w:ascii="Arial Narrow" w:hAnsi="Arial Narrow" w:cs="Arial"/>
        </w:rPr>
      </w:pPr>
    </w:p>
    <w:p w:rsidR="00BD0B0E" w:rsidRPr="00FD2303" w:rsidRDefault="00BD0B0E" w:rsidP="00BD0B0E">
      <w:pPr>
        <w:pStyle w:val="NoSpacing"/>
        <w:jc w:val="both"/>
        <w:rPr>
          <w:rFonts w:ascii="Arial Narrow" w:hAnsi="Arial Narrow" w:cs="Arial"/>
        </w:rPr>
      </w:pPr>
      <w:r w:rsidRPr="00FD2303">
        <w:rPr>
          <w:rFonts w:ascii="Arial Narrow" w:hAnsi="Arial Narrow" w:cs="Arial"/>
        </w:rPr>
        <w:t>We ____________________________________________who are established and reputable manufactures of ___________________________ having factories at_________ and _________</w:t>
      </w:r>
      <w:r w:rsidRPr="00FD2303">
        <w:rPr>
          <w:rFonts w:ascii="Arial Narrow" w:hAnsi="Arial Narrow" w:cs="Arial"/>
          <w:u w:val="single"/>
        </w:rPr>
        <w:t>_</w:t>
      </w:r>
      <w:r w:rsidRPr="00FD2303">
        <w:rPr>
          <w:rFonts w:ascii="Arial Narrow" w:hAnsi="Arial Narrow" w:cs="Arial"/>
        </w:rPr>
        <w:t xml:space="preserve"> do hereby authorize M/s _________________________________ (Name and address of Vendor /Dealer) to offer their quotation, negotiate and conclude the contract with you against the above invitation for RFP offer.</w:t>
      </w:r>
    </w:p>
    <w:p w:rsidR="00BD0B0E" w:rsidRPr="00FD2303" w:rsidRDefault="00BD0B0E" w:rsidP="00BD0B0E">
      <w:pPr>
        <w:pStyle w:val="NoSpacing"/>
        <w:jc w:val="both"/>
        <w:rPr>
          <w:rFonts w:ascii="Arial Narrow" w:hAnsi="Arial Narrow" w:cs="Arial"/>
        </w:rPr>
      </w:pPr>
    </w:p>
    <w:p w:rsidR="00BD0B0E" w:rsidRPr="00FD2303" w:rsidRDefault="00BD0B0E" w:rsidP="00BD0B0E">
      <w:pPr>
        <w:pStyle w:val="NoSpacing"/>
        <w:jc w:val="both"/>
        <w:rPr>
          <w:rFonts w:ascii="Arial Narrow" w:hAnsi="Arial Narrow" w:cs="Arial"/>
        </w:rPr>
      </w:pPr>
      <w:r w:rsidRPr="00FD2303">
        <w:rPr>
          <w:rFonts w:ascii="Arial Narrow" w:hAnsi="Arial Narrow" w:cs="Arial"/>
        </w:rPr>
        <w:t xml:space="preserve">We hereby extend our full guarantee and warranty as per terms and conditions of the RFP and the contract for the equipment and services offered against this invitation for RFP offer by the above firm and confirm that back to back Spare &amp; Skill Arrangement has been made with M/s ___________________________________for providing support services to UCO Bank in respect of proposed contract under this RFP </w:t>
      </w:r>
    </w:p>
    <w:p w:rsidR="00BD0B0E" w:rsidRPr="00FD2303" w:rsidRDefault="00BD0B0E" w:rsidP="00BD0B0E">
      <w:pPr>
        <w:pStyle w:val="NoSpacing"/>
        <w:jc w:val="both"/>
        <w:rPr>
          <w:rFonts w:ascii="Arial Narrow" w:hAnsi="Arial Narrow" w:cs="Arial"/>
        </w:rPr>
      </w:pPr>
    </w:p>
    <w:p w:rsidR="00BD0B0E" w:rsidRPr="00FD2303" w:rsidRDefault="00BD0B0E" w:rsidP="00BD0B0E">
      <w:pPr>
        <w:pStyle w:val="NoSpacing"/>
        <w:jc w:val="both"/>
        <w:rPr>
          <w:rFonts w:ascii="Arial Narrow" w:hAnsi="Arial Narrow" w:cs="Arial"/>
        </w:rPr>
      </w:pPr>
      <w:r w:rsidRPr="00FD2303">
        <w:rPr>
          <w:rFonts w:ascii="Arial Narrow" w:hAnsi="Arial Narrow" w:cs="Arial"/>
        </w:rPr>
        <w:t>Yours faithfully,</w:t>
      </w:r>
    </w:p>
    <w:p w:rsidR="00BD0B0E" w:rsidRPr="00FD2303" w:rsidRDefault="00BD0B0E" w:rsidP="00BD0B0E">
      <w:pPr>
        <w:pStyle w:val="NoSpacing"/>
        <w:jc w:val="both"/>
        <w:rPr>
          <w:rFonts w:ascii="Arial Narrow" w:hAnsi="Arial Narrow" w:cs="Arial"/>
        </w:rPr>
      </w:pPr>
    </w:p>
    <w:p w:rsidR="00BD0B0E" w:rsidRPr="00FD2303" w:rsidRDefault="00BD0B0E" w:rsidP="00BD0B0E">
      <w:pPr>
        <w:pStyle w:val="NoSpacing"/>
        <w:jc w:val="both"/>
        <w:rPr>
          <w:rFonts w:ascii="Arial Narrow" w:hAnsi="Arial Narrow" w:cs="Arial"/>
        </w:rPr>
      </w:pPr>
      <w:r w:rsidRPr="00FD2303">
        <w:rPr>
          <w:rFonts w:ascii="Arial Narrow" w:hAnsi="Arial Narrow" w:cs="Arial"/>
        </w:rPr>
        <w:t>Authorized Signatories</w:t>
      </w:r>
    </w:p>
    <w:p w:rsidR="00BD0B0E" w:rsidRPr="00FD2303" w:rsidRDefault="00BD0B0E" w:rsidP="00BD0B0E">
      <w:pPr>
        <w:pStyle w:val="NoSpacing"/>
        <w:jc w:val="both"/>
        <w:rPr>
          <w:rFonts w:ascii="Arial Narrow" w:hAnsi="Arial Narrow" w:cs="Arial"/>
        </w:rPr>
      </w:pPr>
      <w:r w:rsidRPr="00FD2303">
        <w:rPr>
          <w:rFonts w:ascii="Arial Narrow" w:hAnsi="Arial Narrow" w:cs="Arial"/>
        </w:rPr>
        <w:t>(Name &amp; Designation)</w:t>
      </w:r>
    </w:p>
    <w:p w:rsidR="00BD0B0E" w:rsidRPr="00FD2303" w:rsidRDefault="00BD0B0E" w:rsidP="00BD0B0E">
      <w:pPr>
        <w:pStyle w:val="NoSpacing"/>
        <w:jc w:val="both"/>
        <w:rPr>
          <w:rFonts w:ascii="Arial Narrow" w:hAnsi="Arial Narrow" w:cs="Arial"/>
        </w:rPr>
      </w:pPr>
      <w:r w:rsidRPr="00FD2303">
        <w:rPr>
          <w:rFonts w:ascii="Arial Narrow" w:hAnsi="Arial Narrow" w:cs="Arial"/>
        </w:rPr>
        <w:t>Date:</w:t>
      </w:r>
    </w:p>
    <w:p w:rsidR="00BD0B0E" w:rsidRPr="00FD2303" w:rsidRDefault="00BD0B0E" w:rsidP="00BD0B0E">
      <w:pPr>
        <w:pStyle w:val="NoSpacing"/>
        <w:jc w:val="both"/>
        <w:rPr>
          <w:rFonts w:ascii="Arial Narrow" w:hAnsi="Arial Narrow" w:cs="Arial"/>
        </w:rPr>
      </w:pPr>
    </w:p>
    <w:p w:rsidR="00BD0B0E" w:rsidRPr="00FD2303" w:rsidRDefault="00BD0B0E" w:rsidP="00BD0B0E">
      <w:pPr>
        <w:pStyle w:val="NoSpacing"/>
        <w:jc w:val="both"/>
        <w:rPr>
          <w:rFonts w:ascii="Arial Narrow" w:hAnsi="Arial Narrow" w:cs="Arial"/>
        </w:rPr>
      </w:pPr>
      <w:r w:rsidRPr="00FD2303">
        <w:rPr>
          <w:rFonts w:ascii="Arial Narrow" w:hAnsi="Arial Narrow" w:cs="Arial"/>
        </w:rPr>
        <w:t>For and on behalf of M/s_____________</w:t>
      </w:r>
    </w:p>
    <w:p w:rsidR="00BD0B0E" w:rsidRPr="00FD2303" w:rsidRDefault="00BD0B0E" w:rsidP="00BD0B0E">
      <w:pPr>
        <w:pStyle w:val="NoSpacing"/>
        <w:jc w:val="both"/>
        <w:rPr>
          <w:rFonts w:ascii="Arial Narrow" w:hAnsi="Arial Narrow" w:cs="Arial"/>
        </w:rPr>
      </w:pPr>
      <w:r w:rsidRPr="00FD2303">
        <w:rPr>
          <w:rFonts w:ascii="Arial Narrow" w:hAnsi="Arial Narrow" w:cs="Arial"/>
        </w:rPr>
        <w:t>(Name of manufactures)</w:t>
      </w:r>
    </w:p>
    <w:p w:rsidR="00BD0B0E" w:rsidRPr="00FD2303" w:rsidRDefault="00BD0B0E" w:rsidP="00BD0B0E">
      <w:pPr>
        <w:pStyle w:val="NoSpacing"/>
        <w:jc w:val="both"/>
        <w:rPr>
          <w:rFonts w:ascii="Arial Narrow" w:hAnsi="Arial Narrow" w:cs="Arial"/>
        </w:rPr>
      </w:pPr>
    </w:p>
    <w:p w:rsidR="00BD0B0E" w:rsidRPr="00FD2303" w:rsidRDefault="00BD0B0E" w:rsidP="00BD0B0E">
      <w:pPr>
        <w:pStyle w:val="NoSpacing"/>
        <w:jc w:val="both"/>
        <w:rPr>
          <w:rFonts w:ascii="Arial Narrow" w:hAnsi="Arial Narrow" w:cs="Arial"/>
        </w:rPr>
      </w:pPr>
      <w:r w:rsidRPr="00FD2303">
        <w:rPr>
          <w:rFonts w:ascii="Arial Narrow" w:hAnsi="Arial Narrow" w:cs="Arial"/>
        </w:rPr>
        <w:t xml:space="preserve">Note: </w:t>
      </w:r>
    </w:p>
    <w:p w:rsidR="00BD0B0E" w:rsidRPr="00FD2303" w:rsidRDefault="00BD0B0E" w:rsidP="00157E48">
      <w:pPr>
        <w:pStyle w:val="NoSpacing"/>
        <w:numPr>
          <w:ilvl w:val="0"/>
          <w:numId w:val="14"/>
        </w:numPr>
        <w:suppressAutoHyphens/>
        <w:spacing w:line="100" w:lineRule="atLeast"/>
        <w:jc w:val="both"/>
        <w:rPr>
          <w:rFonts w:ascii="Arial Narrow" w:hAnsi="Arial Narrow" w:cs="Arial"/>
        </w:rPr>
      </w:pPr>
      <w:r w:rsidRPr="00FD2303">
        <w:rPr>
          <w:rFonts w:ascii="Arial Narrow" w:hAnsi="Arial Narrow" w:cs="Arial"/>
        </w:rPr>
        <w:t>This letter of authority should be on the letterhead of the manufacturing concern and should be signed by a competent person of the manufacturer.</w:t>
      </w:r>
    </w:p>
    <w:p w:rsidR="00BD0B0E" w:rsidRPr="00FD2303" w:rsidRDefault="00BD0B0E" w:rsidP="00157E48">
      <w:pPr>
        <w:pStyle w:val="NoSpacing"/>
        <w:numPr>
          <w:ilvl w:val="0"/>
          <w:numId w:val="14"/>
        </w:numPr>
        <w:suppressAutoHyphens/>
        <w:spacing w:line="100" w:lineRule="atLeast"/>
        <w:jc w:val="both"/>
        <w:rPr>
          <w:rFonts w:ascii="Arial Narrow" w:hAnsi="Arial Narrow" w:cs="Arial"/>
        </w:rPr>
      </w:pPr>
      <w:r w:rsidRPr="00FD2303">
        <w:rPr>
          <w:rFonts w:ascii="Arial Narrow" w:hAnsi="Arial Narrow" w:cs="Arial"/>
        </w:rPr>
        <w:t>Such MAF for all items offered for which the vendor is not an OEM, should be attached.</w:t>
      </w:r>
    </w:p>
    <w:p w:rsidR="00BD0B0E" w:rsidRPr="00FD2303" w:rsidRDefault="00BD0B0E" w:rsidP="00BD0B0E">
      <w:pPr>
        <w:pStyle w:val="NoSpacing"/>
        <w:jc w:val="both"/>
        <w:rPr>
          <w:rFonts w:ascii="Arial Narrow" w:hAnsi="Arial Narrow" w:cs="Arial"/>
        </w:rPr>
      </w:pPr>
    </w:p>
    <w:p w:rsidR="00BD0B0E" w:rsidRPr="00FD2303" w:rsidRDefault="00BD0B0E" w:rsidP="00BD0B0E">
      <w:pPr>
        <w:pStyle w:val="NoSpacing"/>
        <w:jc w:val="both"/>
        <w:rPr>
          <w:rFonts w:ascii="Arial Narrow" w:hAnsi="Arial Narrow" w:cs="Arial"/>
        </w:rPr>
      </w:pPr>
      <w:r w:rsidRPr="00FD2303">
        <w:rPr>
          <w:rFonts w:ascii="Arial Narrow" w:hAnsi="Arial Narrow" w:cs="Arial"/>
        </w:rPr>
        <w:t xml:space="preserve">Date: </w:t>
      </w:r>
    </w:p>
    <w:p w:rsidR="00BD0B0E" w:rsidRPr="00FD2303" w:rsidRDefault="00BD0B0E" w:rsidP="00BD0B0E">
      <w:pPr>
        <w:pStyle w:val="NoSpacing"/>
        <w:jc w:val="both"/>
        <w:rPr>
          <w:rFonts w:ascii="Arial Narrow" w:hAnsi="Arial Narrow" w:cs="Arial"/>
        </w:rPr>
      </w:pPr>
      <w:r w:rsidRPr="00FD2303">
        <w:rPr>
          <w:rFonts w:ascii="Arial Narrow" w:hAnsi="Arial Narrow" w:cs="Arial"/>
        </w:rPr>
        <w:t xml:space="preserve">                                                                                                                                   </w:t>
      </w:r>
      <w:r w:rsidRPr="00FD2303">
        <w:rPr>
          <w:rFonts w:ascii="Arial Narrow" w:hAnsi="Arial Narrow" w:cs="Arial"/>
        </w:rPr>
        <w:tab/>
        <w:t>Place:</w:t>
      </w:r>
    </w:p>
    <w:p w:rsidR="00BD0B0E" w:rsidRDefault="00BD0B0E" w:rsidP="00BD0B0E">
      <w:pPr>
        <w:jc w:val="both"/>
        <w:rPr>
          <w:rFonts w:ascii="Arial Narrow" w:hAnsi="Arial Narrow" w:cs="Arial"/>
          <w:b/>
          <w:bCs/>
          <w:sz w:val="22"/>
          <w:szCs w:val="22"/>
        </w:rPr>
      </w:pPr>
    </w:p>
    <w:p w:rsidR="00542416" w:rsidRDefault="00542416" w:rsidP="00BD0B0E">
      <w:pPr>
        <w:jc w:val="both"/>
        <w:rPr>
          <w:rFonts w:ascii="Arial Narrow" w:hAnsi="Arial Narrow" w:cs="Arial"/>
          <w:b/>
          <w:bCs/>
          <w:sz w:val="22"/>
          <w:szCs w:val="22"/>
        </w:rPr>
      </w:pPr>
    </w:p>
    <w:p w:rsidR="00542416" w:rsidRPr="00FD2303" w:rsidRDefault="00542416" w:rsidP="00BD0B0E">
      <w:pPr>
        <w:jc w:val="both"/>
        <w:rPr>
          <w:rFonts w:ascii="Arial Narrow" w:hAnsi="Arial Narrow" w:cs="Arial"/>
          <w:b/>
          <w:bCs/>
          <w:sz w:val="22"/>
          <w:szCs w:val="22"/>
        </w:rPr>
      </w:pPr>
    </w:p>
    <w:p w:rsidR="00BD0B0E" w:rsidRPr="00FD2303" w:rsidRDefault="00BD0B0E" w:rsidP="00BD0B0E">
      <w:pPr>
        <w:jc w:val="both"/>
        <w:rPr>
          <w:rFonts w:ascii="Arial Narrow" w:hAnsi="Arial Narrow" w:cs="Arial"/>
          <w:b/>
          <w:bCs/>
          <w:sz w:val="22"/>
          <w:szCs w:val="22"/>
        </w:rPr>
      </w:pPr>
    </w:p>
    <w:p w:rsidR="00BD0B0E" w:rsidRPr="00FD2303" w:rsidRDefault="00BD0B0E" w:rsidP="00BD0B0E">
      <w:pPr>
        <w:jc w:val="both"/>
        <w:rPr>
          <w:rFonts w:ascii="Arial Narrow" w:hAnsi="Arial Narrow" w:cs="Arial"/>
          <w:b/>
          <w:bCs/>
          <w:sz w:val="22"/>
          <w:szCs w:val="22"/>
        </w:rPr>
      </w:pPr>
    </w:p>
    <w:p w:rsidR="00BD0B0E" w:rsidRPr="00FD2303" w:rsidRDefault="00BD0B0E" w:rsidP="00BD0B0E">
      <w:pPr>
        <w:jc w:val="both"/>
        <w:rPr>
          <w:rFonts w:ascii="Arial Narrow" w:hAnsi="Arial Narrow" w:cs="Arial"/>
          <w:b/>
          <w:bCs/>
          <w:sz w:val="22"/>
          <w:szCs w:val="22"/>
        </w:rPr>
      </w:pPr>
    </w:p>
    <w:p w:rsidR="00BD0B0E" w:rsidRPr="00FD2303" w:rsidRDefault="00BD0B0E" w:rsidP="00BD0B0E">
      <w:pPr>
        <w:rPr>
          <w:rFonts w:ascii="Arial Narrow" w:hAnsi="Arial Narrow"/>
          <w:b/>
          <w:w w:val="105"/>
          <w:sz w:val="22"/>
          <w:szCs w:val="22"/>
          <w:u w:val="single"/>
        </w:rPr>
      </w:pPr>
    </w:p>
    <w:p w:rsidR="00BD0B0E" w:rsidRPr="00FD2303" w:rsidRDefault="00BD0B0E" w:rsidP="00BD0B0E">
      <w:pPr>
        <w:jc w:val="right"/>
        <w:rPr>
          <w:rFonts w:ascii="Arial" w:hAnsi="Arial" w:cs="Arial"/>
          <w:b/>
          <w:bCs/>
          <w:sz w:val="22"/>
          <w:szCs w:val="22"/>
        </w:rPr>
      </w:pPr>
      <w:r w:rsidRPr="00FD2303">
        <w:rPr>
          <w:rFonts w:ascii="Arial" w:hAnsi="Arial" w:cs="Arial"/>
          <w:b/>
          <w:bCs/>
          <w:sz w:val="22"/>
          <w:szCs w:val="22"/>
        </w:rPr>
        <w:lastRenderedPageBreak/>
        <w:t xml:space="preserve"> Appendix- III</w:t>
      </w:r>
    </w:p>
    <w:p w:rsidR="00BD0B0E" w:rsidRPr="00FD2303" w:rsidRDefault="00BD0B0E" w:rsidP="00BD0B0E">
      <w:pPr>
        <w:jc w:val="both"/>
        <w:rPr>
          <w:rFonts w:ascii="Arial" w:hAnsi="Arial" w:cs="Arial"/>
          <w:b/>
          <w:bCs/>
          <w:sz w:val="22"/>
          <w:szCs w:val="22"/>
        </w:rPr>
      </w:pPr>
      <w:r w:rsidRPr="00FD2303">
        <w:rPr>
          <w:rFonts w:ascii="Arial" w:hAnsi="Arial" w:cs="Arial"/>
          <w:b/>
          <w:bCs/>
          <w:sz w:val="22"/>
          <w:szCs w:val="22"/>
        </w:rPr>
        <w:t>CHECKLIST FOR BIDDERS FOR SUBMITTING ELIGIBILITY BID IN COMPLIANCE OF TERMS OF ANNEXURE-I</w:t>
      </w:r>
    </w:p>
    <w:p w:rsidR="00BD0B0E" w:rsidRPr="00FD2303" w:rsidRDefault="00BD0B0E" w:rsidP="00BD0B0E">
      <w:pPr>
        <w:jc w:val="both"/>
        <w:rPr>
          <w:rFonts w:ascii="Arial" w:hAnsi="Arial" w:cs="Arial"/>
          <w:b/>
          <w:bCs/>
          <w:sz w:val="22"/>
          <w:szCs w:val="22"/>
        </w:rPr>
      </w:pPr>
    </w:p>
    <w:tbl>
      <w:tblPr>
        <w:tblW w:w="1034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1"/>
        <w:gridCol w:w="3349"/>
        <w:gridCol w:w="6249"/>
      </w:tblGrid>
      <w:tr w:rsidR="00BD0B0E" w:rsidRPr="00FD2303" w:rsidTr="00FD2303">
        <w:tc>
          <w:tcPr>
            <w:tcW w:w="751" w:type="dxa"/>
          </w:tcPr>
          <w:p w:rsidR="00BD0B0E" w:rsidRPr="00FD2303" w:rsidRDefault="00BD0B0E" w:rsidP="00FD2303">
            <w:pPr>
              <w:jc w:val="right"/>
              <w:rPr>
                <w:rFonts w:ascii="Arial Narrow" w:hAnsi="Arial Narrow" w:cs="Arial"/>
                <w:b/>
                <w:bCs/>
                <w:sz w:val="22"/>
                <w:szCs w:val="22"/>
              </w:rPr>
            </w:pPr>
            <w:r w:rsidRPr="00FD2303">
              <w:rPr>
                <w:rFonts w:ascii="Arial Narrow" w:hAnsi="Arial Narrow" w:cs="Arial"/>
                <w:b/>
                <w:bCs/>
                <w:sz w:val="22"/>
                <w:szCs w:val="22"/>
              </w:rPr>
              <w:t>Sl No</w:t>
            </w:r>
          </w:p>
        </w:tc>
        <w:tc>
          <w:tcPr>
            <w:tcW w:w="3349" w:type="dxa"/>
          </w:tcPr>
          <w:p w:rsidR="00BD0B0E" w:rsidRPr="00FD2303" w:rsidRDefault="00BD0B0E" w:rsidP="00FD2303">
            <w:pPr>
              <w:jc w:val="center"/>
              <w:rPr>
                <w:rFonts w:ascii="Arial Narrow" w:hAnsi="Arial Narrow" w:cs="Arial"/>
                <w:b/>
                <w:bCs/>
                <w:sz w:val="22"/>
                <w:szCs w:val="22"/>
              </w:rPr>
            </w:pPr>
            <w:r w:rsidRPr="00FD2303">
              <w:rPr>
                <w:rFonts w:ascii="Arial Narrow" w:hAnsi="Arial Narrow" w:cs="Arial"/>
                <w:b/>
                <w:bCs/>
                <w:sz w:val="22"/>
                <w:szCs w:val="22"/>
              </w:rPr>
              <w:t>Documentary proofs establishing eligibility of bidder</w:t>
            </w:r>
          </w:p>
        </w:tc>
        <w:tc>
          <w:tcPr>
            <w:tcW w:w="6249" w:type="dxa"/>
          </w:tcPr>
          <w:p w:rsidR="00BD0B0E" w:rsidRPr="00FD2303" w:rsidRDefault="00BD0B0E" w:rsidP="00FD2303">
            <w:pPr>
              <w:jc w:val="center"/>
              <w:rPr>
                <w:rFonts w:ascii="Arial Narrow" w:hAnsi="Arial Narrow" w:cs="Arial"/>
                <w:b/>
                <w:bCs/>
                <w:sz w:val="22"/>
                <w:szCs w:val="22"/>
              </w:rPr>
            </w:pPr>
            <w:r w:rsidRPr="00FD2303">
              <w:rPr>
                <w:rFonts w:ascii="Arial Narrow" w:hAnsi="Arial Narrow" w:cs="Arial"/>
                <w:b/>
                <w:bCs/>
                <w:sz w:val="22"/>
                <w:szCs w:val="22"/>
              </w:rPr>
              <w:t>Provided (Yes/ No)</w:t>
            </w: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Duly filled Application format (Appendix- V)</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2</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Proof of local address in state of Haryana/ Chandigarh tri city.</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3</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Registration under Shops &amp; Establishment act.</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4</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List of clients with contact details.</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5</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Certification from OEM ( Appendix-I)</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6</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Authorisation from OEM for consistent supply of spare/services.(Appendix-II)</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7</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Certificate of Registration with Registrar of Companies or Registrar of Firms or have a letter of proprietorship as applicable.</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8</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 xml:space="preserve">Copies of last three year ITR. </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9</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TAN / PAN registration.</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10</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Copies of Audited account balance Sheet of preceding 3 years.</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11</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Copies of last three years account statement/ GST returns.</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12</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Insolvency certificate from Bank not older than 1year.</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13</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Copy of GST registration.</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14</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 xml:space="preserve">Proof of payment of Tender fee/ DD  </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15</w:t>
            </w:r>
          </w:p>
        </w:tc>
        <w:tc>
          <w:tcPr>
            <w:tcW w:w="9598" w:type="dxa"/>
            <w:gridSpan w:val="2"/>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Copies of three similar contracts/ work orders of AMC &amp; installation of Alarm/ CCTV/ Fire extinguishers along with performance certificate from issuing organisation in not less than 36 branches/ locations in last 7 years.</w:t>
            </w: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Work order/ contract -1</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Performance certificate against above.(Appendix- IV)</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42"/>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Work order/ contract -2</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Performance certificate against above.(Appendix- IV)</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Work order/ contract -3</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Performance certificate against above.(Appendix- IV)</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10349" w:type="dxa"/>
            <w:gridSpan w:val="3"/>
          </w:tcPr>
          <w:p w:rsidR="00BD0B0E" w:rsidRPr="00FD2303" w:rsidRDefault="00BD0B0E" w:rsidP="00FD2303">
            <w:pPr>
              <w:jc w:val="center"/>
              <w:rPr>
                <w:rFonts w:ascii="Arial Narrow" w:hAnsi="Arial Narrow" w:cs="Arial"/>
                <w:b/>
                <w:bCs/>
                <w:sz w:val="22"/>
                <w:szCs w:val="22"/>
              </w:rPr>
            </w:pPr>
            <w:r w:rsidRPr="00FD2303">
              <w:rPr>
                <w:rFonts w:ascii="Arial Narrow" w:hAnsi="Arial Narrow" w:cs="Arial"/>
                <w:b/>
                <w:bCs/>
                <w:sz w:val="22"/>
                <w:szCs w:val="22"/>
              </w:rPr>
              <w:t>OR</w:t>
            </w: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15</w:t>
            </w:r>
          </w:p>
        </w:tc>
        <w:tc>
          <w:tcPr>
            <w:tcW w:w="9598" w:type="dxa"/>
            <w:gridSpan w:val="2"/>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Copies of two similar contracts/ work orders of AMC &amp; installation of Alarm/ CCTV/ Fire extinguishers along with performance certificate from issuing organisation in not less than 45 branches/ locations in last 7 years.</w:t>
            </w: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Work order/ contract -1</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Performance certificate against above.(Appendix- IV)</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Work order/ contract -2</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Performance certificate against above.(Appendix- IV)</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10349" w:type="dxa"/>
            <w:gridSpan w:val="3"/>
          </w:tcPr>
          <w:p w:rsidR="00BD0B0E" w:rsidRPr="00FD2303" w:rsidRDefault="00BD0B0E" w:rsidP="00FD2303">
            <w:pPr>
              <w:jc w:val="center"/>
              <w:rPr>
                <w:rFonts w:ascii="Arial Narrow" w:hAnsi="Arial Narrow" w:cs="Arial"/>
                <w:b/>
                <w:bCs/>
                <w:sz w:val="22"/>
                <w:szCs w:val="22"/>
              </w:rPr>
            </w:pPr>
            <w:r w:rsidRPr="00FD2303">
              <w:rPr>
                <w:rFonts w:ascii="Arial Narrow" w:hAnsi="Arial Narrow" w:cs="Arial"/>
                <w:b/>
                <w:bCs/>
                <w:sz w:val="22"/>
                <w:szCs w:val="22"/>
              </w:rPr>
              <w:t>OR</w:t>
            </w: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15</w:t>
            </w:r>
          </w:p>
        </w:tc>
        <w:tc>
          <w:tcPr>
            <w:tcW w:w="9598" w:type="dxa"/>
            <w:gridSpan w:val="2"/>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Copy of one similar contract/ work order of AMC &amp; installation of Alarm/ CCTV/ Fire extinguishers along with performance certificate from issuing organisation in not less than 72 branches/ locations in last 7 years.</w:t>
            </w: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Work order/ contract -1</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Performance certificate against above.(Appendix- IV)</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16</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Copy of one work order/ contract commenced/ executed prior to 31/12/2018.</w:t>
            </w:r>
          </w:p>
        </w:tc>
        <w:tc>
          <w:tcPr>
            <w:tcW w:w="6249" w:type="dxa"/>
          </w:tcPr>
          <w:p w:rsidR="00BD0B0E" w:rsidRPr="00FD2303" w:rsidRDefault="00BD0B0E" w:rsidP="00FD2303">
            <w:pPr>
              <w:jc w:val="both"/>
              <w:rPr>
                <w:rFonts w:ascii="Arial Narrow" w:hAnsi="Arial Narrow" w:cs="Arial"/>
                <w:sz w:val="22"/>
                <w:szCs w:val="22"/>
              </w:rPr>
            </w:pPr>
          </w:p>
        </w:tc>
      </w:tr>
      <w:tr w:rsidR="00BD0B0E" w:rsidRPr="00FD2303" w:rsidTr="00FD2303">
        <w:trPr>
          <w:trHeight w:val="293"/>
        </w:trPr>
        <w:tc>
          <w:tcPr>
            <w:tcW w:w="751" w:type="dxa"/>
          </w:tcPr>
          <w:p w:rsidR="00BD0B0E" w:rsidRPr="00FD2303" w:rsidRDefault="00BD0B0E" w:rsidP="00FD2303">
            <w:pPr>
              <w:jc w:val="center"/>
              <w:rPr>
                <w:rFonts w:ascii="Arial Narrow" w:hAnsi="Arial Narrow" w:cs="Arial"/>
                <w:sz w:val="22"/>
                <w:szCs w:val="22"/>
              </w:rPr>
            </w:pPr>
            <w:r w:rsidRPr="00FD2303">
              <w:rPr>
                <w:rFonts w:ascii="Arial Narrow" w:hAnsi="Arial Narrow" w:cs="Arial"/>
                <w:sz w:val="22"/>
                <w:szCs w:val="22"/>
              </w:rPr>
              <w:t>17</w:t>
            </w:r>
          </w:p>
        </w:tc>
        <w:tc>
          <w:tcPr>
            <w:tcW w:w="3349" w:type="dxa"/>
          </w:tcPr>
          <w:p w:rsidR="00BD0B0E" w:rsidRPr="00FD2303" w:rsidRDefault="00BD0B0E" w:rsidP="00FD2303">
            <w:pPr>
              <w:jc w:val="both"/>
              <w:rPr>
                <w:rFonts w:ascii="Arial Narrow" w:hAnsi="Arial Narrow" w:cs="Arial"/>
                <w:sz w:val="22"/>
                <w:szCs w:val="22"/>
              </w:rPr>
            </w:pPr>
            <w:r w:rsidRPr="00FD2303">
              <w:rPr>
                <w:rFonts w:ascii="Arial Narrow" w:hAnsi="Arial Narrow" w:cs="Arial"/>
                <w:sz w:val="22"/>
                <w:szCs w:val="22"/>
              </w:rPr>
              <w:t xml:space="preserve">Any other document bidder likes to submit to prove its eligibility. </w:t>
            </w:r>
          </w:p>
        </w:tc>
        <w:tc>
          <w:tcPr>
            <w:tcW w:w="6249" w:type="dxa"/>
          </w:tcPr>
          <w:p w:rsidR="00BD0B0E" w:rsidRPr="00FD2303" w:rsidRDefault="00BD0B0E" w:rsidP="00FD2303">
            <w:pPr>
              <w:jc w:val="both"/>
              <w:rPr>
                <w:rFonts w:ascii="Arial Narrow" w:hAnsi="Arial Narrow" w:cs="Arial"/>
                <w:sz w:val="22"/>
                <w:szCs w:val="22"/>
              </w:rPr>
            </w:pPr>
          </w:p>
        </w:tc>
      </w:tr>
    </w:tbl>
    <w:p w:rsidR="00BD0B0E" w:rsidRPr="00FD2303" w:rsidRDefault="00BD0B0E" w:rsidP="00BD0B0E">
      <w:pPr>
        <w:jc w:val="both"/>
        <w:rPr>
          <w:rFonts w:ascii="Arial" w:hAnsi="Arial" w:cs="Arial"/>
          <w:sz w:val="22"/>
          <w:szCs w:val="22"/>
        </w:rPr>
      </w:pPr>
    </w:p>
    <w:p w:rsidR="00BD0B0E" w:rsidRPr="00FD2303" w:rsidRDefault="00BD0B0E" w:rsidP="00BD0B0E">
      <w:pPr>
        <w:jc w:val="both"/>
        <w:rPr>
          <w:rFonts w:ascii="Arial" w:hAnsi="Arial" w:cs="Arial"/>
          <w:sz w:val="22"/>
          <w:szCs w:val="22"/>
        </w:rPr>
      </w:pPr>
    </w:p>
    <w:p w:rsidR="00BD0B0E" w:rsidRPr="00FD2303" w:rsidRDefault="00BD0B0E" w:rsidP="00BD0B0E">
      <w:pPr>
        <w:jc w:val="both"/>
        <w:rPr>
          <w:rFonts w:ascii="Arial" w:hAnsi="Arial" w:cs="Arial"/>
          <w:sz w:val="22"/>
          <w:szCs w:val="22"/>
        </w:rPr>
      </w:pPr>
      <w:r w:rsidRPr="00FD2303">
        <w:rPr>
          <w:rFonts w:ascii="Arial" w:hAnsi="Arial" w:cs="Arial"/>
          <w:sz w:val="22"/>
          <w:szCs w:val="22"/>
        </w:rPr>
        <w:t>(Authorized Signatory)</w:t>
      </w:r>
    </w:p>
    <w:p w:rsidR="00BD0B0E" w:rsidRPr="00FD2303" w:rsidRDefault="00BD0B0E" w:rsidP="00BD0B0E">
      <w:pPr>
        <w:jc w:val="both"/>
        <w:rPr>
          <w:rFonts w:ascii="Arial" w:hAnsi="Arial" w:cs="Arial"/>
          <w:sz w:val="22"/>
          <w:szCs w:val="22"/>
        </w:rPr>
      </w:pPr>
      <w:r w:rsidRPr="00FD2303">
        <w:rPr>
          <w:rFonts w:ascii="Arial" w:hAnsi="Arial" w:cs="Arial"/>
          <w:sz w:val="22"/>
          <w:szCs w:val="22"/>
        </w:rPr>
        <w:t xml:space="preserve">M/s </w:t>
      </w: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Default="00BD0B0E"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Default="00542416" w:rsidP="00BD0B0E">
      <w:pPr>
        <w:rPr>
          <w:rFonts w:ascii="Arial" w:hAnsi="Arial" w:cs="Arial"/>
          <w:bCs/>
          <w:sz w:val="22"/>
          <w:szCs w:val="22"/>
        </w:rPr>
      </w:pPr>
    </w:p>
    <w:p w:rsidR="00542416" w:rsidRPr="00FD2303" w:rsidRDefault="00542416"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rPr>
          <w:rFonts w:ascii="Arial" w:hAnsi="Arial" w:cs="Arial"/>
          <w:bCs/>
          <w:sz w:val="22"/>
          <w:szCs w:val="22"/>
        </w:rPr>
      </w:pPr>
    </w:p>
    <w:p w:rsidR="00BD0B0E" w:rsidRPr="00FD2303" w:rsidRDefault="00BD0B0E" w:rsidP="00BD0B0E">
      <w:pPr>
        <w:jc w:val="right"/>
        <w:rPr>
          <w:rFonts w:ascii="Arial Narrow" w:hAnsi="Arial Narrow"/>
          <w:b/>
          <w:w w:val="105"/>
          <w:sz w:val="22"/>
          <w:szCs w:val="22"/>
          <w:u w:val="single"/>
        </w:rPr>
      </w:pPr>
      <w:r w:rsidRPr="00FD2303">
        <w:rPr>
          <w:rFonts w:ascii="Arial Narrow" w:hAnsi="Arial Narrow"/>
          <w:b/>
          <w:w w:val="105"/>
          <w:sz w:val="22"/>
          <w:szCs w:val="22"/>
          <w:u w:val="single"/>
        </w:rPr>
        <w:lastRenderedPageBreak/>
        <w:t xml:space="preserve">Appendix-IV </w:t>
      </w:r>
    </w:p>
    <w:p w:rsidR="00BD0B0E" w:rsidRPr="00542416" w:rsidRDefault="00BD0B0E" w:rsidP="00BD0B0E">
      <w:pPr>
        <w:jc w:val="center"/>
        <w:rPr>
          <w:rFonts w:ascii="Arial Narrow" w:hAnsi="Arial Narrow"/>
          <w:sz w:val="21"/>
          <w:szCs w:val="21"/>
        </w:rPr>
      </w:pPr>
      <w:r w:rsidRPr="00542416">
        <w:rPr>
          <w:rFonts w:ascii="Arial Narrow" w:hAnsi="Arial Narrow"/>
          <w:b/>
          <w:w w:val="105"/>
          <w:sz w:val="21"/>
          <w:szCs w:val="21"/>
          <w:u w:val="single"/>
        </w:rPr>
        <w:t>CERTIFICATE OF PERFORMANCE</w:t>
      </w:r>
    </w:p>
    <w:p w:rsidR="00BD0B0E" w:rsidRPr="00542416" w:rsidRDefault="00BD0B0E" w:rsidP="00542416">
      <w:pPr>
        <w:pStyle w:val="BodyText"/>
        <w:jc w:val="center"/>
        <w:rPr>
          <w:rFonts w:ascii="Arial Narrow" w:hAnsi="Arial Narrow"/>
          <w:w w:val="105"/>
          <w:sz w:val="21"/>
          <w:szCs w:val="21"/>
          <w:u w:val="single"/>
        </w:rPr>
      </w:pPr>
      <w:r w:rsidRPr="00542416">
        <w:rPr>
          <w:rFonts w:ascii="Arial Narrow" w:hAnsi="Arial Narrow"/>
          <w:w w:val="105"/>
          <w:sz w:val="21"/>
          <w:szCs w:val="21"/>
        </w:rPr>
        <w:t>(To be obtained from client (s) on their letter head in respect of each of the work order/ contract)</w:t>
      </w:r>
    </w:p>
    <w:p w:rsidR="00BD0B0E" w:rsidRPr="00542416" w:rsidRDefault="00BD0B0E" w:rsidP="00BD0B0E">
      <w:pPr>
        <w:pStyle w:val="BodyText"/>
        <w:rPr>
          <w:rFonts w:ascii="Arial Narrow" w:hAnsi="Arial Narrow"/>
          <w:w w:val="105"/>
          <w:sz w:val="21"/>
          <w:szCs w:val="21"/>
          <w:u w:val="single"/>
        </w:rPr>
      </w:pPr>
      <w:r w:rsidRPr="00542416">
        <w:rPr>
          <w:rFonts w:ascii="Arial Narrow" w:hAnsi="Arial Narrow"/>
          <w:w w:val="105"/>
          <w:sz w:val="21"/>
          <w:szCs w:val="21"/>
          <w:u w:val="single"/>
        </w:rPr>
        <w:t>Name and Address of Client</w:t>
      </w:r>
      <w:r w:rsidRPr="00542416">
        <w:rPr>
          <w:rFonts w:ascii="Arial Narrow" w:hAnsi="Arial Narrow"/>
          <w:b/>
          <w:w w:val="105"/>
          <w:sz w:val="21"/>
          <w:szCs w:val="21"/>
        </w:rPr>
        <w:t xml:space="preserve">:- </w:t>
      </w:r>
    </w:p>
    <w:p w:rsidR="00BD0B0E" w:rsidRPr="00542416" w:rsidRDefault="00BD0B0E" w:rsidP="00BD0B0E">
      <w:pPr>
        <w:pStyle w:val="BodyText"/>
        <w:rPr>
          <w:rFonts w:ascii="Arial Narrow" w:hAnsi="Arial Narrow"/>
          <w:sz w:val="21"/>
          <w:szCs w:val="21"/>
        </w:rPr>
      </w:pPr>
      <w:r w:rsidRPr="00542416">
        <w:rPr>
          <w:rFonts w:ascii="Arial Narrow" w:hAnsi="Arial Narrow"/>
          <w:w w:val="105"/>
          <w:sz w:val="21"/>
          <w:szCs w:val="21"/>
          <w:u w:val="single"/>
        </w:rPr>
        <w:t>Name of the vendor:</w:t>
      </w:r>
      <w:r w:rsidRPr="00542416">
        <w:rPr>
          <w:rFonts w:ascii="Arial Narrow" w:hAnsi="Arial Narrow"/>
          <w:b/>
          <w:w w:val="105"/>
          <w:sz w:val="21"/>
          <w:szCs w:val="21"/>
        </w:rPr>
        <w:t xml:space="preserve">- </w:t>
      </w:r>
    </w:p>
    <w:tbl>
      <w:tblPr>
        <w:tblpPr w:leftFromText="180" w:rightFromText="180" w:vertAnchor="text" w:horzAnchor="margin" w:tblpXSpec="center" w:tblpY="37"/>
        <w:tblW w:w="10725" w:type="dxa"/>
        <w:tblLook w:val="04A0"/>
      </w:tblPr>
      <w:tblGrid>
        <w:gridCol w:w="817"/>
        <w:gridCol w:w="5138"/>
        <w:gridCol w:w="1620"/>
        <w:gridCol w:w="90"/>
        <w:gridCol w:w="1350"/>
        <w:gridCol w:w="180"/>
        <w:gridCol w:w="1530"/>
      </w:tblGrid>
      <w:tr w:rsidR="00BD0B0E" w:rsidRPr="00542416" w:rsidTr="00542416">
        <w:trPr>
          <w:trHeight w:val="274"/>
        </w:trPr>
        <w:tc>
          <w:tcPr>
            <w:tcW w:w="81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D0B0E" w:rsidRPr="00542416" w:rsidRDefault="00BD0B0E" w:rsidP="00FD2303">
            <w:pPr>
              <w:rPr>
                <w:rFonts w:ascii="Arial Narrow" w:hAnsi="Arial Narrow" w:cs="Calibri"/>
                <w:b/>
                <w:bCs/>
                <w:sz w:val="21"/>
                <w:szCs w:val="21"/>
              </w:rPr>
            </w:pPr>
            <w:r w:rsidRPr="00542416">
              <w:rPr>
                <w:rFonts w:ascii="Arial Narrow" w:hAnsi="Arial Narrow" w:cs="Calibri"/>
                <w:b/>
                <w:bCs/>
                <w:sz w:val="21"/>
                <w:szCs w:val="21"/>
              </w:rPr>
              <w:t>Sl No</w:t>
            </w:r>
          </w:p>
        </w:tc>
        <w:tc>
          <w:tcPr>
            <w:tcW w:w="5138" w:type="dxa"/>
            <w:tcBorders>
              <w:top w:val="single" w:sz="4" w:space="0" w:color="auto"/>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b/>
                <w:bCs/>
                <w:sz w:val="21"/>
                <w:szCs w:val="21"/>
              </w:rPr>
            </w:pPr>
            <w:r w:rsidRPr="00542416">
              <w:rPr>
                <w:rFonts w:ascii="Arial Narrow" w:hAnsi="Arial Narrow" w:cs="Calibri"/>
                <w:b/>
                <w:bCs/>
                <w:sz w:val="21"/>
                <w:szCs w:val="21"/>
              </w:rPr>
              <w:t xml:space="preserve">PERFORMANCE EVALUATION </w:t>
            </w:r>
          </w:p>
        </w:tc>
        <w:tc>
          <w:tcPr>
            <w:tcW w:w="4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b/>
                <w:bCs/>
                <w:sz w:val="21"/>
                <w:szCs w:val="21"/>
              </w:rPr>
            </w:pPr>
            <w:r w:rsidRPr="00542416">
              <w:rPr>
                <w:rFonts w:ascii="Arial Narrow" w:hAnsi="Arial Narrow" w:cs="Calibri"/>
                <w:b/>
                <w:bCs/>
                <w:sz w:val="21"/>
                <w:szCs w:val="21"/>
              </w:rPr>
              <w:t>RESPONSE TO BE FILLED BY CLIENT</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Trebuchet MS"/>
                <w:sz w:val="21"/>
                <w:szCs w:val="21"/>
              </w:rPr>
              <w:t>1</w:t>
            </w:r>
          </w:p>
        </w:tc>
        <w:tc>
          <w:tcPr>
            <w:tcW w:w="5138" w:type="dxa"/>
            <w:tcBorders>
              <w:top w:val="nil"/>
              <w:left w:val="nil"/>
              <w:bottom w:val="single" w:sz="4" w:space="0" w:color="auto"/>
              <w:right w:val="single" w:sz="4" w:space="0" w:color="auto"/>
            </w:tcBorders>
            <w:shd w:val="clear" w:color="auto" w:fill="auto"/>
            <w:vAlign w:val="bottom"/>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 xml:space="preserve">Work executed by above vendor is related to </w:t>
            </w:r>
          </w:p>
        </w:tc>
        <w:tc>
          <w:tcPr>
            <w:tcW w:w="162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Alarm system</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CCTV System</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Fire extinguishers</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Trebuchet MS"/>
                <w:sz w:val="21"/>
                <w:szCs w:val="21"/>
              </w:rPr>
              <w:t>2</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 xml:space="preserve">Nature of work </w:t>
            </w:r>
          </w:p>
        </w:tc>
        <w:tc>
          <w:tcPr>
            <w:tcW w:w="162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New Installation</w:t>
            </w:r>
          </w:p>
        </w:tc>
        <w:tc>
          <w:tcPr>
            <w:tcW w:w="144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AMC</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xml:space="preserve">  Both</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Trebuchet MS"/>
                <w:sz w:val="21"/>
                <w:szCs w:val="21"/>
              </w:rPr>
              <w:t>3</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 xml:space="preserve">Please mention reference letter no./ Work order/ contract no. </w:t>
            </w:r>
          </w:p>
        </w:tc>
        <w:tc>
          <w:tcPr>
            <w:tcW w:w="4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Trebuchet MS"/>
                <w:sz w:val="21"/>
                <w:szCs w:val="21"/>
              </w:rPr>
              <w:t>4</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Period of contract/ Actual Period of Services rendered.</w:t>
            </w:r>
          </w:p>
        </w:tc>
        <w:tc>
          <w:tcPr>
            <w:tcW w:w="4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w:t>
            </w:r>
          </w:p>
        </w:tc>
      </w:tr>
      <w:tr w:rsidR="00BD0B0E" w:rsidRPr="00542416" w:rsidTr="00542416">
        <w:trPr>
          <w:trHeight w:val="5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5</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In how many locations/ branches/ offices work executed/ AMC provided.</w:t>
            </w:r>
          </w:p>
        </w:tc>
        <w:tc>
          <w:tcPr>
            <w:tcW w:w="4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6</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b/>
                <w:bCs/>
                <w:sz w:val="21"/>
                <w:szCs w:val="21"/>
              </w:rPr>
            </w:pPr>
            <w:r w:rsidRPr="00542416">
              <w:rPr>
                <w:rFonts w:ascii="Arial Narrow" w:hAnsi="Arial Narrow" w:cs="Calibri"/>
                <w:b/>
                <w:bCs/>
                <w:sz w:val="21"/>
                <w:szCs w:val="21"/>
              </w:rPr>
              <w:t xml:space="preserve">                                    PARAMETERS</w:t>
            </w:r>
          </w:p>
        </w:tc>
        <w:tc>
          <w:tcPr>
            <w:tcW w:w="4770" w:type="dxa"/>
            <w:gridSpan w:val="5"/>
            <w:tcBorders>
              <w:top w:val="single" w:sz="4" w:space="0" w:color="auto"/>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b/>
                <w:bCs/>
                <w:sz w:val="21"/>
                <w:szCs w:val="21"/>
              </w:rPr>
            </w:pPr>
            <w:r w:rsidRPr="00542416">
              <w:rPr>
                <w:rFonts w:ascii="Arial Narrow" w:hAnsi="Arial Narrow" w:cs="Calibri"/>
                <w:b/>
                <w:bCs/>
                <w:sz w:val="21"/>
                <w:szCs w:val="21"/>
              </w:rPr>
              <w:t>TICK THE APROPRIATE</w:t>
            </w:r>
          </w:p>
        </w:tc>
      </w:tr>
      <w:tr w:rsidR="00BD0B0E" w:rsidRPr="00542416" w:rsidTr="00542416">
        <w:trPr>
          <w:trHeight w:val="512"/>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Trebuchet MS"/>
                <w:sz w:val="21"/>
                <w:szCs w:val="21"/>
              </w:rPr>
              <w:t>A</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Whether the equipments installed matches with the specifications offered by the client. ( Yes/ No)</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Yes</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No</w:t>
            </w:r>
          </w:p>
        </w:tc>
      </w:tr>
      <w:tr w:rsidR="00BD0B0E" w:rsidRPr="00542416" w:rsidTr="00542416">
        <w:trPr>
          <w:trHeight w:val="5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Trebuchet MS"/>
                <w:sz w:val="21"/>
                <w:szCs w:val="21"/>
              </w:rPr>
              <w:t>B</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Average time taken by the vendor in defect rectification after reporting of defect. (in number of days)</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xml:space="preserve">Less than 4 </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xml:space="preserve">4 to 7 </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xml:space="preserve">more than 7 </w:t>
            </w:r>
          </w:p>
        </w:tc>
      </w:tr>
      <w:tr w:rsidR="00BD0B0E" w:rsidRPr="00542416" w:rsidTr="00542416">
        <w:trPr>
          <w:trHeight w:val="512"/>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C</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Average time taken for installation of new equipment. ( in number of days).</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Less than 7</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xml:space="preserve"> 8 to 15 </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xml:space="preserve"> More than 15</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Trebuchet MS"/>
                <w:sz w:val="21"/>
                <w:szCs w:val="21"/>
              </w:rPr>
              <w:t>D</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Quality of Work</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Good</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Satisfactory</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Unsatisfactory</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E</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Capabilities of the vendor</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Good</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Satisfactory</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Unsatisfactory</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F</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Technical Proficiency</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Good</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Satisfactory</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Unsatisfactory</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G</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Financial Soundness</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Good</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Satisfactory</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Unsatisfactory</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H</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Mobilization of Manpower</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Good</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Satisfactory</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Unsatisfactory</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I</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Quality of products installed</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Good</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Satisfactory</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Unsatisfactory</w:t>
            </w:r>
          </w:p>
        </w:tc>
      </w:tr>
      <w:tr w:rsidR="00BD0B0E" w:rsidRPr="00542416" w:rsidTr="00542416">
        <w:trPr>
          <w:trHeight w:val="330"/>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7</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If any penalty imposed on vendor ( Yes/ No)</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Yes</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No</w:t>
            </w:r>
          </w:p>
        </w:tc>
      </w:tr>
      <w:tr w:rsidR="00BD0B0E" w:rsidRPr="00542416" w:rsidTr="00542416">
        <w:trPr>
          <w:trHeight w:val="458"/>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8</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If ‘Yes’ at above, then mention the no. of instance(s) of imposition of penalty during the currency of contract / work.</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Less than 3</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Three</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More than 3</w:t>
            </w:r>
          </w:p>
        </w:tc>
      </w:tr>
      <w:tr w:rsidR="00BD0B0E" w:rsidRPr="00542416" w:rsidTr="00542416">
        <w:trPr>
          <w:trHeight w:val="476"/>
        </w:trPr>
        <w:tc>
          <w:tcPr>
            <w:tcW w:w="817" w:type="dxa"/>
            <w:tcBorders>
              <w:top w:val="nil"/>
              <w:left w:val="single" w:sz="4" w:space="0" w:color="auto"/>
              <w:bottom w:val="single" w:sz="4" w:space="0" w:color="auto"/>
              <w:right w:val="single" w:sz="4" w:space="0" w:color="auto"/>
            </w:tcBorders>
            <w:shd w:val="clear" w:color="auto" w:fill="auto"/>
            <w:hideMark/>
          </w:tcPr>
          <w:p w:rsidR="00BD0B0E" w:rsidRPr="00542416" w:rsidRDefault="00BD0B0E" w:rsidP="00FD2303">
            <w:pPr>
              <w:jc w:val="center"/>
              <w:rPr>
                <w:rFonts w:ascii="Arial Narrow" w:hAnsi="Arial Narrow" w:cs="Calibri"/>
                <w:sz w:val="21"/>
                <w:szCs w:val="21"/>
              </w:rPr>
            </w:pPr>
            <w:r w:rsidRPr="00542416">
              <w:rPr>
                <w:rFonts w:ascii="Arial Narrow" w:hAnsi="Arial Narrow" w:cs="Trebuchet MS"/>
                <w:sz w:val="21"/>
                <w:szCs w:val="21"/>
              </w:rPr>
              <w:t>9</w:t>
            </w:r>
          </w:p>
        </w:tc>
        <w:tc>
          <w:tcPr>
            <w:tcW w:w="5138" w:type="dxa"/>
            <w:tcBorders>
              <w:top w:val="nil"/>
              <w:left w:val="nil"/>
              <w:bottom w:val="single" w:sz="4" w:space="0" w:color="auto"/>
              <w:right w:val="single" w:sz="4" w:space="0" w:color="auto"/>
            </w:tcBorders>
            <w:shd w:val="clear" w:color="auto" w:fill="auto"/>
            <w:hideMark/>
          </w:tcPr>
          <w:p w:rsidR="00BD0B0E" w:rsidRPr="00542416" w:rsidRDefault="00BD0B0E" w:rsidP="00FD2303">
            <w:pPr>
              <w:rPr>
                <w:rFonts w:ascii="Arial Narrow" w:hAnsi="Arial Narrow" w:cs="Calibri"/>
                <w:sz w:val="21"/>
                <w:szCs w:val="21"/>
              </w:rPr>
            </w:pPr>
            <w:r w:rsidRPr="00542416">
              <w:rPr>
                <w:rFonts w:ascii="Arial Narrow" w:hAnsi="Arial Narrow" w:cs="Calibri"/>
                <w:sz w:val="21"/>
                <w:szCs w:val="21"/>
              </w:rPr>
              <w:t>Did the vendor go for Arbitration/ court case in case of any dispute in connection with the referred contract ?</w:t>
            </w:r>
          </w:p>
        </w:tc>
        <w:tc>
          <w:tcPr>
            <w:tcW w:w="171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Yes</w:t>
            </w:r>
          </w:p>
        </w:tc>
        <w:tc>
          <w:tcPr>
            <w:tcW w:w="1530" w:type="dxa"/>
            <w:gridSpan w:val="2"/>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 </w:t>
            </w:r>
          </w:p>
        </w:tc>
        <w:tc>
          <w:tcPr>
            <w:tcW w:w="1530" w:type="dxa"/>
            <w:tcBorders>
              <w:top w:val="nil"/>
              <w:left w:val="nil"/>
              <w:bottom w:val="single" w:sz="4" w:space="0" w:color="auto"/>
              <w:right w:val="single" w:sz="4" w:space="0" w:color="auto"/>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r w:rsidRPr="00542416">
              <w:rPr>
                <w:rFonts w:ascii="Arial Narrow" w:hAnsi="Arial Narrow" w:cs="Calibri"/>
                <w:sz w:val="21"/>
                <w:szCs w:val="21"/>
              </w:rPr>
              <w:t>No</w:t>
            </w:r>
          </w:p>
        </w:tc>
      </w:tr>
      <w:tr w:rsidR="00BD0B0E" w:rsidRPr="00542416" w:rsidTr="00542416">
        <w:trPr>
          <w:trHeight w:val="660"/>
        </w:trPr>
        <w:tc>
          <w:tcPr>
            <w:tcW w:w="817" w:type="dxa"/>
            <w:tcBorders>
              <w:top w:val="nil"/>
              <w:left w:val="nil"/>
              <w:bottom w:val="nil"/>
              <w:right w:val="nil"/>
            </w:tcBorders>
            <w:shd w:val="clear" w:color="auto" w:fill="auto"/>
            <w:noWrap/>
            <w:vAlign w:val="bottom"/>
            <w:hideMark/>
          </w:tcPr>
          <w:p w:rsidR="00BD0B0E" w:rsidRPr="00542416" w:rsidRDefault="00BD0B0E" w:rsidP="00FD2303">
            <w:pPr>
              <w:jc w:val="center"/>
              <w:rPr>
                <w:rFonts w:ascii="Arial Narrow" w:hAnsi="Arial Narrow" w:cs="Calibri"/>
                <w:sz w:val="21"/>
                <w:szCs w:val="21"/>
              </w:rPr>
            </w:pPr>
          </w:p>
        </w:tc>
        <w:tc>
          <w:tcPr>
            <w:tcW w:w="9908" w:type="dxa"/>
            <w:gridSpan w:val="6"/>
            <w:tcBorders>
              <w:top w:val="single" w:sz="4" w:space="0" w:color="auto"/>
              <w:left w:val="nil"/>
              <w:bottom w:val="nil"/>
              <w:right w:val="nil"/>
            </w:tcBorders>
            <w:shd w:val="clear" w:color="auto" w:fill="auto"/>
            <w:hideMark/>
          </w:tcPr>
          <w:p w:rsidR="00BD0B0E" w:rsidRPr="00542416" w:rsidRDefault="00BD0B0E" w:rsidP="00542416">
            <w:pPr>
              <w:rPr>
                <w:rFonts w:ascii="Arial Narrow" w:hAnsi="Arial Narrow" w:cs="Calibri"/>
                <w:sz w:val="21"/>
                <w:szCs w:val="21"/>
              </w:rPr>
            </w:pPr>
            <w:r w:rsidRPr="00542416">
              <w:rPr>
                <w:rFonts w:ascii="Arial Narrow" w:hAnsi="Arial Narrow" w:cs="Calibri"/>
                <w:sz w:val="21"/>
                <w:szCs w:val="21"/>
              </w:rPr>
              <w:t>Any other worth mention point client like to highlight on evaluation of performance of vendor.</w:t>
            </w:r>
          </w:p>
        </w:tc>
      </w:tr>
    </w:tbl>
    <w:p w:rsidR="00BD0B0E" w:rsidRPr="00542416" w:rsidRDefault="00BD0B0E" w:rsidP="00BD0B0E">
      <w:pPr>
        <w:pStyle w:val="BodyText"/>
        <w:rPr>
          <w:rFonts w:ascii="Arial Narrow" w:hAnsi="Arial Narrow"/>
          <w:sz w:val="21"/>
          <w:szCs w:val="21"/>
        </w:rPr>
      </w:pPr>
      <w:r w:rsidRPr="00542416">
        <w:rPr>
          <w:rFonts w:ascii="Arial Narrow" w:hAnsi="Arial Narrow"/>
          <w:sz w:val="21"/>
          <w:szCs w:val="21"/>
        </w:rPr>
        <w:t>Provide separate performance certificate against each work order/ contract submitted with eligibility bid, without submission of above duly filled format respective work order would not be considered for evaluation of eligibility of vendor.</w:t>
      </w:r>
    </w:p>
    <w:p w:rsidR="00BD0B0E" w:rsidRPr="00542416" w:rsidRDefault="00BD0B0E" w:rsidP="00BD0B0E">
      <w:pPr>
        <w:pStyle w:val="BodyText"/>
        <w:rPr>
          <w:rFonts w:ascii="Arial Narrow" w:hAnsi="Arial Narrow"/>
          <w:sz w:val="21"/>
          <w:szCs w:val="21"/>
        </w:rPr>
      </w:pPr>
      <w:r w:rsidRPr="00542416">
        <w:rPr>
          <w:rFonts w:ascii="Arial Narrow" w:hAnsi="Arial Narrow"/>
          <w:sz w:val="21"/>
          <w:szCs w:val="21"/>
        </w:rPr>
        <w:t>Bank can confirm the legitimacy of this performance certificate from issuing office through own sources.</w:t>
      </w:r>
    </w:p>
    <w:p w:rsidR="00BD0B0E" w:rsidRPr="00542416" w:rsidRDefault="00BD0B0E" w:rsidP="00BD0B0E">
      <w:pPr>
        <w:pStyle w:val="BodyText"/>
        <w:rPr>
          <w:rFonts w:ascii="Arial Narrow" w:hAnsi="Arial Narrow"/>
          <w:w w:val="105"/>
          <w:sz w:val="21"/>
          <w:szCs w:val="21"/>
          <w:u w:val="single"/>
        </w:rPr>
      </w:pPr>
    </w:p>
    <w:p w:rsidR="00BD0B0E" w:rsidRPr="00542416" w:rsidRDefault="00BD0B0E" w:rsidP="00BD0B0E">
      <w:pPr>
        <w:pStyle w:val="BodyText"/>
        <w:rPr>
          <w:rFonts w:ascii="Arial Narrow" w:hAnsi="Arial Narrow"/>
          <w:w w:val="105"/>
          <w:sz w:val="21"/>
          <w:szCs w:val="21"/>
          <w:u w:val="single"/>
        </w:rPr>
      </w:pPr>
    </w:p>
    <w:p w:rsidR="00BD0B0E" w:rsidRPr="00542416" w:rsidRDefault="00BD0B0E" w:rsidP="00BD0B0E">
      <w:pPr>
        <w:pStyle w:val="BodyText"/>
        <w:rPr>
          <w:rFonts w:ascii="Arial Narrow" w:hAnsi="Arial Narrow"/>
          <w:b/>
          <w:bCs/>
          <w:sz w:val="21"/>
          <w:szCs w:val="21"/>
        </w:rPr>
      </w:pPr>
      <w:r w:rsidRPr="00542416">
        <w:rPr>
          <w:rFonts w:ascii="Arial Narrow" w:hAnsi="Arial Narrow"/>
          <w:b/>
          <w:bCs/>
          <w:w w:val="105"/>
          <w:sz w:val="21"/>
          <w:szCs w:val="21"/>
        </w:rPr>
        <w:t>Signature of Reporting Officer* with Office Seal</w:t>
      </w:r>
    </w:p>
    <w:p w:rsidR="00BD0B0E" w:rsidRPr="00542416" w:rsidRDefault="00BD0B0E" w:rsidP="00BD0B0E">
      <w:pPr>
        <w:pStyle w:val="BodyText"/>
        <w:rPr>
          <w:rFonts w:ascii="Arial Narrow" w:hAnsi="Arial Narrow"/>
          <w:b/>
          <w:bCs/>
          <w:sz w:val="21"/>
          <w:szCs w:val="21"/>
        </w:rPr>
      </w:pPr>
      <w:r w:rsidRPr="00542416">
        <w:rPr>
          <w:rFonts w:ascii="Arial Narrow" w:hAnsi="Arial Narrow"/>
          <w:b/>
          <w:bCs/>
          <w:w w:val="105"/>
          <w:sz w:val="21"/>
          <w:szCs w:val="21"/>
        </w:rPr>
        <w:t>Details of Officer</w:t>
      </w:r>
    </w:p>
    <w:p w:rsidR="00BD0B0E" w:rsidRPr="00542416" w:rsidRDefault="00BD0B0E" w:rsidP="00BD0B0E">
      <w:pPr>
        <w:pStyle w:val="BodyText"/>
        <w:rPr>
          <w:rFonts w:ascii="Arial Narrow" w:hAnsi="Arial Narrow"/>
          <w:b/>
          <w:bCs/>
          <w:sz w:val="21"/>
          <w:szCs w:val="21"/>
        </w:rPr>
      </w:pPr>
      <w:r w:rsidRPr="00542416">
        <w:rPr>
          <w:rFonts w:ascii="Arial Narrow" w:hAnsi="Arial Narrow"/>
          <w:b/>
          <w:bCs/>
          <w:w w:val="105"/>
          <w:sz w:val="21"/>
          <w:szCs w:val="21"/>
        </w:rPr>
        <w:t>Name:</w:t>
      </w:r>
    </w:p>
    <w:p w:rsidR="00BD0B0E" w:rsidRPr="00542416" w:rsidRDefault="00BD0B0E" w:rsidP="00BD0B0E">
      <w:pPr>
        <w:pStyle w:val="BodyText"/>
        <w:rPr>
          <w:rFonts w:ascii="Arial Narrow" w:hAnsi="Arial Narrow"/>
          <w:b/>
          <w:bCs/>
          <w:sz w:val="21"/>
          <w:szCs w:val="21"/>
        </w:rPr>
      </w:pPr>
      <w:r w:rsidRPr="00542416">
        <w:rPr>
          <w:rFonts w:ascii="Arial Narrow" w:hAnsi="Arial Narrow"/>
          <w:b/>
          <w:bCs/>
          <w:w w:val="105"/>
          <w:sz w:val="21"/>
          <w:szCs w:val="21"/>
        </w:rPr>
        <w:t>Designation:</w:t>
      </w:r>
      <w:r w:rsidRPr="00542416">
        <w:rPr>
          <w:rFonts w:ascii="Arial Narrow" w:hAnsi="Arial Narrow"/>
          <w:b/>
          <w:bCs/>
          <w:w w:val="105"/>
          <w:sz w:val="21"/>
          <w:szCs w:val="21"/>
        </w:rPr>
        <w:tab/>
      </w:r>
      <w:r w:rsidRPr="00542416">
        <w:rPr>
          <w:rFonts w:ascii="Arial Narrow" w:hAnsi="Arial Narrow"/>
          <w:b/>
          <w:bCs/>
          <w:w w:val="105"/>
          <w:sz w:val="21"/>
          <w:szCs w:val="21"/>
        </w:rPr>
        <w:tab/>
      </w:r>
      <w:r w:rsidRPr="00542416">
        <w:rPr>
          <w:rFonts w:ascii="Arial Narrow" w:hAnsi="Arial Narrow"/>
          <w:b/>
          <w:bCs/>
          <w:w w:val="105"/>
          <w:sz w:val="21"/>
          <w:szCs w:val="21"/>
        </w:rPr>
        <w:tab/>
      </w:r>
      <w:r w:rsidRPr="00542416">
        <w:rPr>
          <w:rFonts w:ascii="Arial Narrow" w:hAnsi="Arial Narrow"/>
          <w:b/>
          <w:bCs/>
          <w:w w:val="105"/>
          <w:sz w:val="21"/>
          <w:szCs w:val="21"/>
        </w:rPr>
        <w:tab/>
      </w:r>
      <w:r w:rsidRPr="00542416">
        <w:rPr>
          <w:rFonts w:ascii="Arial Narrow" w:hAnsi="Arial Narrow"/>
          <w:b/>
          <w:bCs/>
          <w:w w:val="105"/>
          <w:sz w:val="21"/>
          <w:szCs w:val="21"/>
        </w:rPr>
        <w:tab/>
      </w:r>
      <w:r w:rsidRPr="00542416">
        <w:rPr>
          <w:rFonts w:ascii="Arial Narrow" w:hAnsi="Arial Narrow"/>
          <w:b/>
          <w:bCs/>
          <w:w w:val="105"/>
          <w:sz w:val="21"/>
          <w:szCs w:val="21"/>
        </w:rPr>
        <w:tab/>
      </w:r>
      <w:r w:rsidRPr="00542416">
        <w:rPr>
          <w:rFonts w:ascii="Arial Narrow" w:hAnsi="Arial Narrow"/>
          <w:b/>
          <w:bCs/>
          <w:w w:val="105"/>
          <w:sz w:val="21"/>
          <w:szCs w:val="21"/>
        </w:rPr>
        <w:tab/>
      </w:r>
    </w:p>
    <w:p w:rsidR="00542416" w:rsidRPr="00542416" w:rsidRDefault="00BD0B0E" w:rsidP="00BD0B0E">
      <w:pPr>
        <w:pStyle w:val="BodyText"/>
        <w:rPr>
          <w:rFonts w:ascii="Arial Narrow" w:hAnsi="Arial Narrow"/>
          <w:b/>
          <w:bCs/>
          <w:w w:val="105"/>
          <w:sz w:val="21"/>
          <w:szCs w:val="21"/>
        </w:rPr>
      </w:pPr>
      <w:r w:rsidRPr="00542416">
        <w:rPr>
          <w:rFonts w:ascii="Arial Narrow" w:hAnsi="Arial Narrow"/>
          <w:b/>
          <w:bCs/>
          <w:w w:val="105"/>
          <w:sz w:val="21"/>
          <w:szCs w:val="21"/>
        </w:rPr>
        <w:t>Contact No</w:t>
      </w:r>
      <w:r w:rsidR="00542416">
        <w:rPr>
          <w:rFonts w:ascii="Arial Narrow" w:hAnsi="Arial Narrow"/>
          <w:b/>
          <w:bCs/>
          <w:w w:val="105"/>
          <w:sz w:val="21"/>
          <w:szCs w:val="21"/>
        </w:rPr>
        <w:t xml:space="preserve"> and Email Address</w:t>
      </w:r>
      <w:r w:rsidRPr="00542416">
        <w:rPr>
          <w:rFonts w:ascii="Arial Narrow" w:hAnsi="Arial Narrow"/>
          <w:b/>
          <w:bCs/>
          <w:w w:val="105"/>
          <w:sz w:val="21"/>
          <w:szCs w:val="21"/>
        </w:rPr>
        <w:t>:</w:t>
      </w:r>
    </w:p>
    <w:p w:rsidR="00FD2303" w:rsidRPr="00542416" w:rsidRDefault="00BD0B0E" w:rsidP="00542416">
      <w:pPr>
        <w:pStyle w:val="BodyText"/>
        <w:rPr>
          <w:rFonts w:ascii="Arial Narrow" w:hAnsi="Arial Narrow"/>
          <w:w w:val="105"/>
          <w:sz w:val="21"/>
          <w:szCs w:val="21"/>
          <w:u w:val="single"/>
        </w:rPr>
      </w:pPr>
      <w:r w:rsidRPr="00542416">
        <w:rPr>
          <w:rFonts w:ascii="Arial Narrow" w:hAnsi="Arial Narrow"/>
          <w:w w:val="105"/>
          <w:sz w:val="21"/>
          <w:szCs w:val="21"/>
          <w:u w:val="single"/>
        </w:rPr>
        <w:t>*Reporting Officer should be In-charge looking after physical security measures of the institution, preferably Security Office</w:t>
      </w:r>
    </w:p>
    <w:p w:rsidR="00BD0B0E" w:rsidRPr="00FD2303" w:rsidRDefault="00BD0B0E" w:rsidP="00BD0B0E">
      <w:pPr>
        <w:jc w:val="right"/>
        <w:rPr>
          <w:b/>
          <w:bCs/>
          <w:sz w:val="22"/>
          <w:szCs w:val="22"/>
        </w:rPr>
      </w:pPr>
      <w:r w:rsidRPr="00FD2303">
        <w:rPr>
          <w:b/>
          <w:bCs/>
          <w:sz w:val="22"/>
          <w:szCs w:val="22"/>
        </w:rPr>
        <w:lastRenderedPageBreak/>
        <w:t>Appendix- V</w:t>
      </w:r>
    </w:p>
    <w:p w:rsidR="00BD0B0E" w:rsidRPr="00FD2303" w:rsidRDefault="00BD0B0E" w:rsidP="00BD0B0E">
      <w:pPr>
        <w:jc w:val="center"/>
        <w:rPr>
          <w:b/>
          <w:bCs/>
          <w:sz w:val="22"/>
          <w:szCs w:val="22"/>
        </w:rPr>
      </w:pPr>
      <w:r w:rsidRPr="00FD2303">
        <w:rPr>
          <w:b/>
          <w:bCs/>
          <w:sz w:val="22"/>
          <w:szCs w:val="22"/>
        </w:rPr>
        <w:t xml:space="preserve">FORMAT FOR APPLICATION </w:t>
      </w:r>
    </w:p>
    <w:p w:rsidR="00BD0B0E" w:rsidRPr="00FD2303" w:rsidRDefault="00BD0B0E" w:rsidP="00BD0B0E">
      <w:pPr>
        <w:jc w:val="center"/>
        <w:rPr>
          <w:b/>
          <w:bCs/>
          <w:sz w:val="22"/>
          <w:szCs w:val="22"/>
        </w:rPr>
      </w:pPr>
      <w:r w:rsidRPr="00FD2303">
        <w:rPr>
          <w:b/>
          <w:bCs/>
          <w:sz w:val="22"/>
          <w:szCs w:val="22"/>
        </w:rPr>
        <w:t>(On bidder’s letter head)</w:t>
      </w:r>
    </w:p>
    <w:p w:rsidR="00BD0B0E" w:rsidRPr="00FD2303" w:rsidRDefault="00BD0B0E" w:rsidP="00BD0B0E">
      <w:pPr>
        <w:jc w:val="both"/>
        <w:rPr>
          <w:sz w:val="22"/>
          <w:szCs w:val="22"/>
        </w:rPr>
      </w:pPr>
    </w:p>
    <w:p w:rsidR="00BD0B0E" w:rsidRPr="00FD2303" w:rsidRDefault="00BD0B0E" w:rsidP="00BD0B0E">
      <w:pPr>
        <w:jc w:val="both"/>
        <w:rPr>
          <w:sz w:val="22"/>
          <w:szCs w:val="22"/>
        </w:rPr>
      </w:pPr>
      <w:r w:rsidRPr="00FD2303">
        <w:rPr>
          <w:sz w:val="22"/>
          <w:szCs w:val="22"/>
        </w:rPr>
        <w:t xml:space="preserve">Reference no.                                                                                         </w:t>
      </w:r>
      <w:r w:rsidR="00542416">
        <w:rPr>
          <w:sz w:val="22"/>
          <w:szCs w:val="22"/>
        </w:rPr>
        <w:t xml:space="preserve">                          </w:t>
      </w:r>
      <w:r w:rsidRPr="00FD2303">
        <w:rPr>
          <w:sz w:val="22"/>
          <w:szCs w:val="22"/>
        </w:rPr>
        <w:t xml:space="preserve"> Date</w:t>
      </w:r>
    </w:p>
    <w:p w:rsidR="00BD0B0E" w:rsidRPr="00FD2303" w:rsidRDefault="00BD0B0E" w:rsidP="00BD0B0E">
      <w:pPr>
        <w:jc w:val="both"/>
        <w:rPr>
          <w:sz w:val="22"/>
          <w:szCs w:val="22"/>
        </w:rPr>
      </w:pPr>
    </w:p>
    <w:p w:rsidR="00BD0B0E" w:rsidRPr="00FD2303" w:rsidRDefault="00BD0B0E" w:rsidP="00BD0B0E">
      <w:pPr>
        <w:jc w:val="both"/>
        <w:rPr>
          <w:sz w:val="22"/>
          <w:szCs w:val="22"/>
        </w:rPr>
      </w:pPr>
      <w:r w:rsidRPr="00FD2303">
        <w:rPr>
          <w:sz w:val="22"/>
          <w:szCs w:val="22"/>
        </w:rPr>
        <w:t>To</w:t>
      </w:r>
    </w:p>
    <w:p w:rsidR="00BD0B0E" w:rsidRPr="00FD2303" w:rsidRDefault="00BD0B0E" w:rsidP="00BD0B0E">
      <w:pPr>
        <w:jc w:val="both"/>
        <w:rPr>
          <w:sz w:val="22"/>
          <w:szCs w:val="22"/>
        </w:rPr>
      </w:pPr>
      <w:r w:rsidRPr="00FD2303">
        <w:rPr>
          <w:sz w:val="22"/>
          <w:szCs w:val="22"/>
        </w:rPr>
        <w:t xml:space="preserve">The Zonal Manager </w:t>
      </w:r>
    </w:p>
    <w:p w:rsidR="00BD0B0E" w:rsidRPr="00FD2303" w:rsidRDefault="00BD0B0E" w:rsidP="00BD0B0E">
      <w:pPr>
        <w:jc w:val="both"/>
        <w:rPr>
          <w:sz w:val="22"/>
          <w:szCs w:val="22"/>
        </w:rPr>
      </w:pPr>
      <w:r w:rsidRPr="00FD2303">
        <w:rPr>
          <w:sz w:val="22"/>
          <w:szCs w:val="22"/>
        </w:rPr>
        <w:t>UCO Bank Zonal Office, Ajmer</w:t>
      </w:r>
    </w:p>
    <w:p w:rsidR="00BD0B0E" w:rsidRPr="00FD2303" w:rsidRDefault="00BD0B0E" w:rsidP="00BD0B0E">
      <w:pPr>
        <w:jc w:val="both"/>
        <w:rPr>
          <w:sz w:val="22"/>
          <w:szCs w:val="22"/>
        </w:rPr>
      </w:pPr>
    </w:p>
    <w:p w:rsidR="00BD0B0E" w:rsidRPr="00FD2303" w:rsidRDefault="00BD0B0E" w:rsidP="00BD0B0E">
      <w:pPr>
        <w:jc w:val="both"/>
        <w:rPr>
          <w:sz w:val="22"/>
          <w:szCs w:val="22"/>
        </w:rPr>
      </w:pPr>
    </w:p>
    <w:p w:rsidR="00BD0B0E" w:rsidRPr="00FD2303" w:rsidRDefault="00BD0B0E" w:rsidP="00BD0B0E">
      <w:pPr>
        <w:jc w:val="both"/>
        <w:rPr>
          <w:sz w:val="22"/>
          <w:szCs w:val="22"/>
        </w:rPr>
      </w:pPr>
    </w:p>
    <w:p w:rsidR="00BD0B0E" w:rsidRPr="00FD2303" w:rsidRDefault="00BD0B0E" w:rsidP="00BD0B0E">
      <w:pPr>
        <w:jc w:val="both"/>
        <w:rPr>
          <w:b/>
          <w:bCs/>
          <w:sz w:val="22"/>
          <w:szCs w:val="22"/>
        </w:rPr>
      </w:pPr>
      <w:r w:rsidRPr="00FD2303">
        <w:rPr>
          <w:sz w:val="22"/>
          <w:szCs w:val="22"/>
        </w:rPr>
        <w:t>Sub</w:t>
      </w:r>
      <w:r w:rsidRPr="00FD2303">
        <w:rPr>
          <w:b/>
          <w:bCs/>
          <w:sz w:val="22"/>
          <w:szCs w:val="22"/>
        </w:rPr>
        <w:t xml:space="preserve">.  Application for empanelment for Installation &amp; maintenance of Security equipment in </w:t>
      </w:r>
    </w:p>
    <w:p w:rsidR="00BD0B0E" w:rsidRPr="00FD2303" w:rsidRDefault="00BD0B0E" w:rsidP="00BD0B0E">
      <w:pPr>
        <w:jc w:val="both"/>
        <w:rPr>
          <w:b/>
          <w:bCs/>
          <w:sz w:val="22"/>
          <w:szCs w:val="22"/>
        </w:rPr>
      </w:pPr>
      <w:r w:rsidRPr="00FD2303">
        <w:rPr>
          <w:b/>
          <w:bCs/>
          <w:sz w:val="22"/>
          <w:szCs w:val="22"/>
        </w:rPr>
        <w:t xml:space="preserve">         </w:t>
      </w:r>
      <w:r w:rsidRPr="00FD2303">
        <w:rPr>
          <w:rFonts w:hint="cs"/>
          <w:b/>
          <w:bCs/>
          <w:sz w:val="22"/>
          <w:szCs w:val="22"/>
        </w:rPr>
        <w:t>B</w:t>
      </w:r>
      <w:r w:rsidRPr="00FD2303">
        <w:rPr>
          <w:b/>
          <w:bCs/>
          <w:sz w:val="22"/>
          <w:szCs w:val="22"/>
        </w:rPr>
        <w:t xml:space="preserve">ranches </w:t>
      </w:r>
      <w:r w:rsidRPr="00FD2303">
        <w:rPr>
          <w:rFonts w:hint="cs"/>
          <w:b/>
          <w:bCs/>
          <w:sz w:val="22"/>
          <w:szCs w:val="22"/>
        </w:rPr>
        <w:t>/</w:t>
      </w:r>
      <w:r w:rsidRPr="00FD2303">
        <w:rPr>
          <w:rFonts w:ascii="Mangal" w:hAnsi="Mangal"/>
          <w:b/>
          <w:bCs/>
          <w:sz w:val="22"/>
          <w:szCs w:val="22"/>
        </w:rPr>
        <w:t xml:space="preserve">Offices </w:t>
      </w:r>
      <w:r w:rsidRPr="00FD2303">
        <w:rPr>
          <w:b/>
          <w:bCs/>
          <w:sz w:val="22"/>
          <w:szCs w:val="22"/>
        </w:rPr>
        <w:t>under UCO Bank Ajmer zone.</w:t>
      </w:r>
    </w:p>
    <w:p w:rsidR="00BD0B0E" w:rsidRPr="00FD2303" w:rsidRDefault="00BD0B0E" w:rsidP="00BD0B0E">
      <w:pPr>
        <w:jc w:val="both"/>
        <w:rPr>
          <w:sz w:val="22"/>
          <w:szCs w:val="22"/>
        </w:rPr>
      </w:pPr>
      <w:r w:rsidRPr="00FD2303">
        <w:rPr>
          <w:sz w:val="22"/>
          <w:szCs w:val="22"/>
        </w:rPr>
        <w:t>Sir,</w:t>
      </w:r>
    </w:p>
    <w:p w:rsidR="00BD0B0E" w:rsidRPr="00FD2303" w:rsidRDefault="00BD0B0E" w:rsidP="00BD0B0E">
      <w:pPr>
        <w:jc w:val="both"/>
        <w:rPr>
          <w:sz w:val="22"/>
          <w:szCs w:val="22"/>
        </w:rPr>
      </w:pPr>
    </w:p>
    <w:p w:rsidR="00BD0B0E" w:rsidRPr="00FD2303" w:rsidRDefault="00BD0B0E" w:rsidP="00BD0B0E">
      <w:pPr>
        <w:jc w:val="both"/>
        <w:rPr>
          <w:sz w:val="22"/>
          <w:szCs w:val="22"/>
        </w:rPr>
      </w:pPr>
      <w:r w:rsidRPr="00FD2303">
        <w:rPr>
          <w:sz w:val="22"/>
          <w:szCs w:val="22"/>
        </w:rPr>
        <w:t xml:space="preserve"> In reference to your Notice in inviting bids for empanelment of agencies for installation &amp; maintenance of Security equipment in the Branches/Offices under your zone, we wish to submit that:-</w:t>
      </w:r>
    </w:p>
    <w:p w:rsidR="00BD0B0E" w:rsidRPr="00FD2303" w:rsidRDefault="00BD0B0E" w:rsidP="00BD0B0E">
      <w:pPr>
        <w:jc w:val="both"/>
        <w:rPr>
          <w:sz w:val="22"/>
          <w:szCs w:val="22"/>
        </w:rPr>
      </w:pPr>
    </w:p>
    <w:p w:rsidR="00BD0B0E" w:rsidRPr="00FD2303" w:rsidRDefault="00BD0B0E" w:rsidP="00157E48">
      <w:pPr>
        <w:numPr>
          <w:ilvl w:val="0"/>
          <w:numId w:val="20"/>
        </w:numPr>
        <w:ind w:left="360"/>
        <w:jc w:val="both"/>
        <w:rPr>
          <w:sz w:val="22"/>
          <w:szCs w:val="22"/>
        </w:rPr>
      </w:pPr>
      <w:r w:rsidRPr="00FD2303">
        <w:rPr>
          <w:sz w:val="22"/>
          <w:szCs w:val="22"/>
        </w:rPr>
        <w:t>We have carefully examined all the contents incorporated in this Tender Document and we have accepted all the terms &amp; conditions of the tender.</w:t>
      </w:r>
    </w:p>
    <w:p w:rsidR="00BD0B0E" w:rsidRPr="00FD2303" w:rsidRDefault="00BD0B0E" w:rsidP="00157E48">
      <w:pPr>
        <w:numPr>
          <w:ilvl w:val="0"/>
          <w:numId w:val="20"/>
        </w:numPr>
        <w:ind w:left="360"/>
        <w:jc w:val="both"/>
        <w:rPr>
          <w:sz w:val="22"/>
          <w:szCs w:val="22"/>
        </w:rPr>
      </w:pPr>
      <w:r w:rsidRPr="00FD2303">
        <w:rPr>
          <w:sz w:val="22"/>
          <w:szCs w:val="22"/>
        </w:rPr>
        <w:t>We are herewith applying for empanelment for Installation &amp; maintenance of CCTV System / Alarm System/ Fire extinguishers {tick the appropriate (s)}.</w:t>
      </w:r>
    </w:p>
    <w:p w:rsidR="00BD0B0E" w:rsidRPr="00FD2303" w:rsidRDefault="00BD0B0E" w:rsidP="00157E48">
      <w:pPr>
        <w:numPr>
          <w:ilvl w:val="0"/>
          <w:numId w:val="20"/>
        </w:numPr>
        <w:ind w:left="360"/>
        <w:jc w:val="both"/>
        <w:rPr>
          <w:sz w:val="22"/>
          <w:szCs w:val="22"/>
        </w:rPr>
      </w:pPr>
      <w:r w:rsidRPr="00FD2303">
        <w:rPr>
          <w:sz w:val="22"/>
          <w:szCs w:val="22"/>
        </w:rPr>
        <w:t>We are herewith submitting the documentary proofs confirming our eligibility for empanelment for Installation &amp; Maintenance of CCTV System / Alarm system/ Fire extinguishers {tick the appropriate(s)}.</w:t>
      </w:r>
    </w:p>
    <w:p w:rsidR="00BD0B0E" w:rsidRPr="00FD2303" w:rsidRDefault="00BD0B0E" w:rsidP="00157E48">
      <w:pPr>
        <w:numPr>
          <w:ilvl w:val="0"/>
          <w:numId w:val="20"/>
        </w:numPr>
        <w:ind w:left="360"/>
        <w:jc w:val="both"/>
        <w:rPr>
          <w:sz w:val="22"/>
          <w:szCs w:val="22"/>
        </w:rPr>
      </w:pPr>
      <w:r w:rsidRPr="00FD2303">
        <w:rPr>
          <w:sz w:val="22"/>
          <w:szCs w:val="22"/>
        </w:rPr>
        <w:t>We undertake to demonstrate our products as per requisition by the bank.</w:t>
      </w:r>
    </w:p>
    <w:p w:rsidR="00BD0B0E" w:rsidRPr="00FD2303" w:rsidRDefault="00BD0B0E" w:rsidP="00157E48">
      <w:pPr>
        <w:numPr>
          <w:ilvl w:val="0"/>
          <w:numId w:val="20"/>
        </w:numPr>
        <w:ind w:left="360"/>
        <w:jc w:val="both"/>
        <w:rPr>
          <w:sz w:val="22"/>
          <w:szCs w:val="22"/>
        </w:rPr>
      </w:pPr>
      <w:r w:rsidRPr="00FD2303">
        <w:rPr>
          <w:sz w:val="22"/>
          <w:szCs w:val="22"/>
        </w:rPr>
        <w:t>We have paid the non-refundable tender fee amounting Rs. 250/- (two hundred fifty) through NEFT in Bank’s specified submitting DD no. ____________ of requisite amount along with this bid or seeking exemption on account of _________________________________ and proof of exemption is submitted.</w:t>
      </w:r>
    </w:p>
    <w:p w:rsidR="00BD0B0E" w:rsidRPr="00FD2303" w:rsidRDefault="00BD0B0E" w:rsidP="00157E48">
      <w:pPr>
        <w:numPr>
          <w:ilvl w:val="0"/>
          <w:numId w:val="20"/>
        </w:numPr>
        <w:ind w:left="360"/>
        <w:jc w:val="both"/>
        <w:rPr>
          <w:sz w:val="22"/>
          <w:szCs w:val="22"/>
        </w:rPr>
      </w:pPr>
      <w:r w:rsidRPr="00FD2303">
        <w:rPr>
          <w:sz w:val="22"/>
          <w:szCs w:val="22"/>
        </w:rPr>
        <w:t>In case of successful empanelment, we undertake to provide Earnest Money Deposit (EMD) as required/ applicable with price bid and performance Security as required/ applicable at the time of allotment of work. Bank can forfeit the amount of EMD/ performance security as per terms, conditions of notice inviting tender/ work order.</w:t>
      </w:r>
    </w:p>
    <w:p w:rsidR="00BD0B0E" w:rsidRPr="00FD2303" w:rsidRDefault="00BD0B0E" w:rsidP="00157E48">
      <w:pPr>
        <w:numPr>
          <w:ilvl w:val="0"/>
          <w:numId w:val="20"/>
        </w:numPr>
        <w:ind w:left="360"/>
        <w:jc w:val="both"/>
        <w:rPr>
          <w:sz w:val="22"/>
          <w:szCs w:val="22"/>
        </w:rPr>
      </w:pPr>
      <w:r w:rsidRPr="00FD2303">
        <w:rPr>
          <w:sz w:val="22"/>
          <w:szCs w:val="22"/>
        </w:rPr>
        <w:t xml:space="preserve">We confirm that we have not been disqualified/ blacklisted by any of our client, Govt. deptt./ RBI/Bank/PSU for supply or maintenance of the concerned security equipment(s). Bank can reject our bid/ empanelment at any stage in case above confirmation is found false or unsatisfactory performance report received from any of our client. </w:t>
      </w:r>
    </w:p>
    <w:p w:rsidR="00BD0B0E" w:rsidRPr="00FD2303" w:rsidRDefault="00BD0B0E" w:rsidP="00157E48">
      <w:pPr>
        <w:numPr>
          <w:ilvl w:val="0"/>
          <w:numId w:val="20"/>
        </w:numPr>
        <w:ind w:left="360"/>
        <w:jc w:val="both"/>
        <w:rPr>
          <w:sz w:val="22"/>
          <w:szCs w:val="22"/>
        </w:rPr>
      </w:pPr>
      <w:r w:rsidRPr="00FD2303">
        <w:rPr>
          <w:sz w:val="22"/>
          <w:szCs w:val="22"/>
        </w:rPr>
        <w:t>We certify that our agency/ firm / company is not owned or controlled by any director or serving officer/ employee of UCO Bank or their relatives the same meaning as assigned under section-6 of the company act 1956.</w:t>
      </w:r>
    </w:p>
    <w:p w:rsidR="00BD0B0E" w:rsidRPr="00FD2303" w:rsidRDefault="00BD0B0E" w:rsidP="00BD0B0E">
      <w:pPr>
        <w:jc w:val="both"/>
        <w:rPr>
          <w:sz w:val="22"/>
          <w:szCs w:val="22"/>
        </w:rPr>
      </w:pPr>
      <w:r w:rsidRPr="00FD2303">
        <w:rPr>
          <w:sz w:val="22"/>
          <w:szCs w:val="22"/>
        </w:rPr>
        <w:t xml:space="preserve"> </w:t>
      </w:r>
    </w:p>
    <w:p w:rsidR="00BD0B0E" w:rsidRPr="00FD2303" w:rsidRDefault="00BD0B0E" w:rsidP="00BD0B0E">
      <w:pPr>
        <w:jc w:val="both"/>
        <w:rPr>
          <w:sz w:val="22"/>
          <w:szCs w:val="22"/>
        </w:rPr>
      </w:pPr>
      <w:r w:rsidRPr="00FD2303">
        <w:rPr>
          <w:sz w:val="22"/>
          <w:szCs w:val="22"/>
        </w:rPr>
        <w:t>For and on behalf of</w:t>
      </w:r>
    </w:p>
    <w:p w:rsidR="00BD0B0E" w:rsidRPr="00FD2303" w:rsidRDefault="00BD0B0E" w:rsidP="00BD0B0E">
      <w:pPr>
        <w:jc w:val="both"/>
        <w:rPr>
          <w:sz w:val="22"/>
          <w:szCs w:val="22"/>
        </w:rPr>
      </w:pPr>
      <w:r w:rsidRPr="00FD2303">
        <w:rPr>
          <w:sz w:val="22"/>
          <w:szCs w:val="22"/>
        </w:rPr>
        <w:t>____________________</w:t>
      </w:r>
    </w:p>
    <w:p w:rsidR="00BD0B0E" w:rsidRPr="00FD2303" w:rsidRDefault="00BD0B0E" w:rsidP="00BD0B0E">
      <w:pPr>
        <w:jc w:val="both"/>
        <w:rPr>
          <w:sz w:val="22"/>
          <w:szCs w:val="22"/>
        </w:rPr>
      </w:pPr>
    </w:p>
    <w:p w:rsidR="00BD0B0E" w:rsidRPr="00FD2303" w:rsidRDefault="00BD0B0E" w:rsidP="00BD0B0E">
      <w:pPr>
        <w:jc w:val="both"/>
        <w:rPr>
          <w:sz w:val="22"/>
          <w:szCs w:val="22"/>
        </w:rPr>
      </w:pPr>
      <w:r w:rsidRPr="00FD2303">
        <w:rPr>
          <w:sz w:val="22"/>
          <w:szCs w:val="22"/>
        </w:rPr>
        <w:t>(With seal)</w:t>
      </w:r>
    </w:p>
    <w:p w:rsidR="00BD0B0E" w:rsidRPr="00FD2303" w:rsidRDefault="00BD0B0E" w:rsidP="00BD0B0E">
      <w:pPr>
        <w:jc w:val="both"/>
        <w:rPr>
          <w:sz w:val="22"/>
          <w:szCs w:val="22"/>
        </w:rPr>
      </w:pPr>
      <w:r w:rsidRPr="00FD2303">
        <w:rPr>
          <w:sz w:val="22"/>
          <w:szCs w:val="22"/>
        </w:rPr>
        <w:t>Signature _________________</w:t>
      </w:r>
    </w:p>
    <w:p w:rsidR="00542416" w:rsidRDefault="00BD0B0E" w:rsidP="00BD0B0E">
      <w:pPr>
        <w:jc w:val="both"/>
        <w:rPr>
          <w:sz w:val="22"/>
          <w:szCs w:val="22"/>
        </w:rPr>
      </w:pPr>
      <w:r w:rsidRPr="00FD2303">
        <w:rPr>
          <w:sz w:val="22"/>
          <w:szCs w:val="22"/>
        </w:rPr>
        <w:t>Name ____________________</w:t>
      </w:r>
      <w:r w:rsidR="00542416">
        <w:rPr>
          <w:sz w:val="22"/>
          <w:szCs w:val="22"/>
        </w:rPr>
        <w:t xml:space="preserve"> </w:t>
      </w:r>
    </w:p>
    <w:p w:rsidR="00BD0B0E" w:rsidRPr="00FD2303" w:rsidRDefault="00BD0B0E" w:rsidP="00BD0B0E">
      <w:pPr>
        <w:jc w:val="both"/>
        <w:rPr>
          <w:sz w:val="22"/>
          <w:szCs w:val="22"/>
        </w:rPr>
      </w:pPr>
      <w:r w:rsidRPr="00FD2303">
        <w:rPr>
          <w:sz w:val="22"/>
          <w:szCs w:val="22"/>
        </w:rPr>
        <w:t>Designation _______________</w:t>
      </w:r>
    </w:p>
    <w:p w:rsidR="00BD0B0E" w:rsidRPr="00FD2303" w:rsidRDefault="00BD0B0E" w:rsidP="00BD0B0E">
      <w:pPr>
        <w:jc w:val="both"/>
        <w:rPr>
          <w:rFonts w:ascii="Arial Narrow" w:hAnsi="Arial Narrow" w:cs="Arial Unicode MS"/>
          <w:sz w:val="22"/>
          <w:szCs w:val="22"/>
        </w:rPr>
      </w:pPr>
      <w:r w:rsidRPr="00FD2303">
        <w:rPr>
          <w:rFonts w:ascii="Arial Narrow" w:hAnsi="Arial Narrow"/>
          <w:sz w:val="22"/>
          <w:szCs w:val="22"/>
        </w:rPr>
        <w:lastRenderedPageBreak/>
        <w:t xml:space="preserve">                          </w:t>
      </w:r>
    </w:p>
    <w:p w:rsidR="00FD2303" w:rsidRPr="00FD2303" w:rsidRDefault="00BD0B0E" w:rsidP="00BD0B0E">
      <w:pPr>
        <w:pStyle w:val="NoSpacing"/>
        <w:jc w:val="both"/>
        <w:rPr>
          <w:rFonts w:asciiTheme="minorHAnsi" w:hAnsiTheme="minorHAnsi" w:cstheme="minorHAnsi"/>
          <w:b/>
        </w:rPr>
      </w:pPr>
      <w:r w:rsidRPr="00FD2303">
        <w:rPr>
          <w:rFonts w:asciiTheme="minorHAnsi" w:hAnsiTheme="minorHAnsi" w:cstheme="minorHAnsi"/>
          <w:b/>
        </w:rPr>
        <w:t xml:space="preserve">                                                                                                                                                         </w:t>
      </w:r>
    </w:p>
    <w:p w:rsidR="00FD2303" w:rsidRPr="00FD2303" w:rsidRDefault="00FD2303" w:rsidP="00BD0B0E">
      <w:pPr>
        <w:pStyle w:val="NoSpacing"/>
        <w:jc w:val="both"/>
        <w:rPr>
          <w:rFonts w:asciiTheme="minorHAnsi" w:hAnsiTheme="minorHAnsi" w:cstheme="minorHAnsi"/>
          <w:b/>
        </w:rPr>
      </w:pPr>
    </w:p>
    <w:sectPr w:rsidR="00FD2303" w:rsidRPr="00FD2303" w:rsidSect="00D32310">
      <w:headerReference w:type="default" r:id="rId9"/>
      <w:footerReference w:type="default" r:id="rId10"/>
      <w:pgSz w:w="11909" w:h="16834" w:code="9"/>
      <w:pgMar w:top="1020" w:right="1080" w:bottom="1560" w:left="1080" w:header="720" w:footer="288"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DFC" w:rsidRDefault="00596DFC" w:rsidP="00395166">
      <w:r>
        <w:separator/>
      </w:r>
    </w:p>
  </w:endnote>
  <w:endnote w:type="continuationSeparator" w:id="1">
    <w:p w:rsidR="00596DFC" w:rsidRDefault="00596DFC" w:rsidP="0039516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Bookman Old Style">
    <w:panose1 w:val="02050604050505020204"/>
    <w:charset w:val="00"/>
    <w:family w:val="roman"/>
    <w:pitch w:val="variable"/>
    <w:sig w:usb0="00000287" w:usb1="00000000" w:usb2="00000000" w:usb3="00000000" w:csb0="0000009F" w:csb1="00000000"/>
  </w:font>
  <w:font w:name="DVB-TTYogeshEN">
    <w:altName w:val="Gabriola"/>
    <w:charset w:val="00"/>
    <w:family w:val="decorativ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EYInterstate">
    <w:charset w:val="00"/>
    <w:family w:val="auto"/>
    <w:pitch w:val="variable"/>
    <w:sig w:usb0="A00002AF" w:usb1="5000206A" w:usb2="00000000" w:usb3="00000000" w:csb0="0000009F" w:csb1="00000000"/>
  </w:font>
  <w:font w:name="EYInterstate Light">
    <w:altName w:val="Franklin Gothic Medium Cond"/>
    <w:charset w:val="00"/>
    <w:family w:val="auto"/>
    <w:pitch w:val="variable"/>
    <w:sig w:usb0="00000287" w:usb1="5000206A"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AkrutiDev_BYogin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2303" w:rsidRPr="0035485C" w:rsidRDefault="00FD2303" w:rsidP="00436487">
    <w:pPr>
      <w:pStyle w:val="Footer"/>
      <w:rPr>
        <w:sz w:val="2"/>
        <w:lang w:val="en-US"/>
      </w:rPr>
    </w:pPr>
  </w:p>
  <w:p w:rsidR="00FD2303" w:rsidRPr="007B1810" w:rsidRDefault="00FD2303" w:rsidP="00D32310">
    <w:pPr>
      <w:spacing w:line="0" w:lineRule="atLeast"/>
      <w:rPr>
        <w:rFonts w:cs="Mangal"/>
        <w:b/>
        <w:bCs/>
      </w:rPr>
    </w:pPr>
  </w:p>
  <w:p w:rsidR="00FD2303" w:rsidRPr="00A77D51" w:rsidRDefault="00FD2303" w:rsidP="00D32310">
    <w:pPr>
      <w:pBdr>
        <w:top w:val="single" w:sz="4" w:space="1" w:color="auto"/>
      </w:pBdr>
      <w:spacing w:line="0" w:lineRule="atLeast"/>
      <w:jc w:val="center"/>
      <w:rPr>
        <w:rFonts w:ascii="AkrutiDev_BYogini" w:hAnsi="AkrutiDev_BYogini" w:cs="Mangal"/>
        <w:b/>
        <w:sz w:val="16"/>
        <w:szCs w:val="16"/>
      </w:rPr>
    </w:pPr>
    <w:r w:rsidRPr="00A77D51">
      <w:rPr>
        <w:rFonts w:ascii="AkrutiDev_BYogini" w:hAnsi="AkrutiDev_BYogini" w:cs="Arial Unicode MS"/>
        <w:b/>
        <w:sz w:val="16"/>
        <w:szCs w:val="16"/>
        <w:cs/>
        <w:lang w:bidi="hi-IN"/>
      </w:rPr>
      <w:t>यूको</w:t>
    </w:r>
    <w:r w:rsidRPr="00A77D51">
      <w:rPr>
        <w:rFonts w:ascii="AkrutiDev_BYogini" w:hAnsi="AkrutiDev_BYogini" w:cs="Arial Unicode MS" w:hint="cs"/>
        <w:b/>
        <w:sz w:val="16"/>
        <w:szCs w:val="16"/>
        <w:cs/>
        <w:lang w:bidi="hi-IN"/>
      </w:rPr>
      <w:t xml:space="preserve"> बैंक अंचल कार्यालय खाइलैण्ड मार्केट अजमेर </w:t>
    </w:r>
    <w:r w:rsidRPr="00A77D51">
      <w:rPr>
        <w:rFonts w:ascii="AkrutiDev_BYogini" w:hAnsi="AkrutiDev_BYogini" w:cs="Mangal" w:hint="cs"/>
        <w:b/>
        <w:sz w:val="16"/>
        <w:szCs w:val="16"/>
        <w:rtl/>
        <w:cs/>
      </w:rPr>
      <w:t>- 305001</w:t>
    </w:r>
  </w:p>
  <w:p w:rsidR="00FD2303" w:rsidRPr="00A77D51" w:rsidRDefault="00FD2303" w:rsidP="00D32310">
    <w:pPr>
      <w:pBdr>
        <w:top w:val="single" w:sz="4" w:space="1" w:color="auto"/>
      </w:pBdr>
      <w:spacing w:line="0" w:lineRule="atLeast"/>
      <w:jc w:val="center"/>
      <w:rPr>
        <w:rFonts w:ascii="AkrutiDev_BYogini" w:hAnsi="AkrutiDev_BYogini" w:cs="Mangal"/>
        <w:bCs/>
        <w:sz w:val="16"/>
        <w:szCs w:val="16"/>
      </w:rPr>
    </w:pPr>
    <w:r w:rsidRPr="00A77D51">
      <w:rPr>
        <w:rFonts w:ascii="AkrutiDev_BYogini" w:hAnsi="AkrutiDev_BYogini" w:cs="Mangal"/>
        <w:bCs/>
        <w:sz w:val="16"/>
        <w:szCs w:val="16"/>
      </w:rPr>
      <w:t>UCO BANK ZONAL OFFICE KHAILAND Market AJMER</w:t>
    </w:r>
    <w:r w:rsidRPr="00A77D51">
      <w:rPr>
        <w:rFonts w:ascii="AkrutiDev_BYogini" w:hAnsi="AkrutiDev_BYogini" w:cs="Mangal" w:hint="cs"/>
        <w:b/>
        <w:sz w:val="16"/>
        <w:szCs w:val="16"/>
        <w:rtl/>
        <w:cs/>
      </w:rPr>
      <w:t>- 305001</w:t>
    </w:r>
  </w:p>
  <w:p w:rsidR="00FD2303" w:rsidRPr="00A77D51" w:rsidRDefault="00FD2303" w:rsidP="00D32310">
    <w:pPr>
      <w:pBdr>
        <w:top w:val="single" w:sz="4" w:space="1" w:color="auto"/>
      </w:pBdr>
      <w:spacing w:line="0" w:lineRule="atLeast"/>
      <w:jc w:val="center"/>
      <w:rPr>
        <w:rFonts w:ascii="AkrutiDev_BYogini" w:hAnsi="AkrutiDev_BYogini" w:cs="Mangal"/>
        <w:b/>
        <w:sz w:val="16"/>
        <w:szCs w:val="16"/>
      </w:rPr>
    </w:pPr>
    <w:r w:rsidRPr="00A77D51">
      <w:rPr>
        <w:rFonts w:ascii="AkrutiDev_BYogini" w:hAnsi="AkrutiDev_BYogini" w:cs="Arial Unicode MS" w:hint="cs"/>
        <w:b/>
        <w:sz w:val="16"/>
        <w:szCs w:val="16"/>
        <w:cs/>
        <w:lang w:bidi="hi-IN"/>
      </w:rPr>
      <w:t>फोन</w:t>
    </w:r>
    <w:r w:rsidRPr="00A77D51">
      <w:rPr>
        <w:rFonts w:ascii="AkrutiDev_BYogini" w:hAnsi="AkrutiDev_BYogini" w:cs="Mangal" w:hint="cs"/>
        <w:bCs/>
        <w:sz w:val="16"/>
        <w:szCs w:val="16"/>
        <w:rtl/>
        <w:cs/>
      </w:rPr>
      <w:t>/</w:t>
    </w:r>
    <w:r w:rsidRPr="00A77D51">
      <w:rPr>
        <w:rFonts w:ascii="AkrutiDev_BYogini" w:hAnsi="AkrutiDev_BYogini" w:cs="Mangal"/>
        <w:bCs/>
        <w:sz w:val="16"/>
        <w:szCs w:val="16"/>
      </w:rPr>
      <w:t>Phone : (0145)2428106,2622884</w:t>
    </w:r>
    <w:r w:rsidRPr="00A77D51">
      <w:rPr>
        <w:rFonts w:ascii="AkrutiDev_BYogini" w:hAnsi="AkrutiDev_BYogini" w:cs="Mangal"/>
        <w:b/>
        <w:sz w:val="16"/>
        <w:szCs w:val="16"/>
      </w:rPr>
      <w:t xml:space="preserve"> </w:t>
    </w:r>
    <w:r w:rsidRPr="00A77D51">
      <w:rPr>
        <w:rFonts w:ascii="AkrutiDev_BYogini" w:hAnsi="AkrutiDev_BYogini" w:cs="Arial Unicode MS" w:hint="cs"/>
        <w:b/>
        <w:sz w:val="16"/>
        <w:szCs w:val="16"/>
        <w:cs/>
        <w:lang w:bidi="hi-IN"/>
      </w:rPr>
      <w:t>फैक्स</w:t>
    </w:r>
    <w:r w:rsidRPr="00A77D51">
      <w:rPr>
        <w:rFonts w:ascii="AkrutiDev_BYogini" w:hAnsi="AkrutiDev_BYogini" w:cs="Mangal"/>
        <w:b/>
        <w:sz w:val="16"/>
        <w:szCs w:val="16"/>
      </w:rPr>
      <w:t>/</w:t>
    </w:r>
    <w:r w:rsidRPr="00A77D51">
      <w:rPr>
        <w:rFonts w:ascii="AkrutiDev_BYogini" w:hAnsi="AkrutiDev_BYogini" w:cs="Mangal"/>
        <w:bCs/>
        <w:sz w:val="16"/>
        <w:szCs w:val="16"/>
      </w:rPr>
      <w:t>Fax: (0145)2429552</w:t>
    </w:r>
  </w:p>
  <w:p w:rsidR="00FD2303" w:rsidRPr="00A77D51" w:rsidRDefault="00FD2303" w:rsidP="00D32310">
    <w:pPr>
      <w:pBdr>
        <w:top w:val="single" w:sz="4" w:space="1" w:color="auto"/>
      </w:pBdr>
      <w:tabs>
        <w:tab w:val="left" w:pos="1999"/>
        <w:tab w:val="center" w:pos="4680"/>
      </w:tabs>
      <w:spacing w:line="0" w:lineRule="atLeast"/>
      <w:jc w:val="center"/>
      <w:rPr>
        <w:rFonts w:cs="Mangal"/>
        <w:b/>
        <w:sz w:val="16"/>
        <w:szCs w:val="16"/>
      </w:rPr>
    </w:pPr>
    <w:r w:rsidRPr="00A77D51">
      <w:rPr>
        <w:rFonts w:ascii="AkrutiDev_BYogini" w:hAnsi="AkrutiDev_BYogini" w:cs="Arial Unicode MS" w:hint="cs"/>
        <w:b/>
        <w:sz w:val="16"/>
        <w:szCs w:val="16"/>
        <w:cs/>
        <w:lang w:bidi="hi-IN"/>
      </w:rPr>
      <w:t>ई</w:t>
    </w:r>
    <w:r w:rsidRPr="00A77D51">
      <w:rPr>
        <w:rFonts w:ascii="AkrutiDev_BYogini" w:hAnsi="AkrutiDev_BYogini" w:cs="Mangal" w:hint="cs"/>
        <w:b/>
        <w:sz w:val="16"/>
        <w:szCs w:val="16"/>
        <w:rtl/>
        <w:cs/>
      </w:rPr>
      <w:t>-</w:t>
    </w:r>
    <w:r w:rsidRPr="00A77D51">
      <w:rPr>
        <w:rFonts w:ascii="AkrutiDev_BYogini" w:hAnsi="AkrutiDev_BYogini" w:cs="Arial Unicode MS" w:hint="cs"/>
        <w:b/>
        <w:sz w:val="16"/>
        <w:szCs w:val="16"/>
        <w:rtl/>
        <w:cs/>
        <w:lang w:bidi="hi-IN"/>
      </w:rPr>
      <w:t>मेल</w:t>
    </w:r>
    <w:r w:rsidRPr="00A77D51">
      <w:rPr>
        <w:rFonts w:ascii="AkrutiDev_BYogini" w:hAnsi="AkrutiDev_BYogini" w:cs="Mangal" w:hint="cs"/>
        <w:b/>
        <w:sz w:val="16"/>
        <w:szCs w:val="16"/>
        <w:rtl/>
        <w:cs/>
      </w:rPr>
      <w:t>/</w:t>
    </w:r>
    <w:r w:rsidRPr="00A77D51">
      <w:rPr>
        <w:rFonts w:ascii="AkrutiDev_BYogini" w:hAnsi="AkrutiDev_BYogini" w:cs="Mangal"/>
        <w:bCs/>
        <w:sz w:val="16"/>
        <w:szCs w:val="16"/>
      </w:rPr>
      <w:t xml:space="preserve">e-mail: </w:t>
    </w:r>
    <w:r w:rsidRPr="00A77D51">
      <w:rPr>
        <w:rFonts w:ascii="Mangal" w:hAnsi="Mangal" w:cs="Mangal"/>
        <w:bCs/>
        <w:color w:val="000000"/>
        <w:sz w:val="16"/>
        <w:szCs w:val="16"/>
      </w:rPr>
      <w:t>zoajmer.ol@ucobank.co.in</w:t>
    </w:r>
  </w:p>
  <w:p w:rsidR="00FD2303" w:rsidRPr="000C0039" w:rsidRDefault="00FD2303" w:rsidP="000C0039">
    <w:pPr>
      <w:pStyle w:val="NoSpacing"/>
      <w:spacing w:line="276" w:lineRule="auto"/>
      <w:ind w:left="-851" w:right="-448"/>
      <w:jc w:val="center"/>
      <w:rPr>
        <w:rFonts w:asciiTheme="majorHAnsi" w:hAnsiTheme="majorHAnsi"/>
        <w:color w:val="002060"/>
        <w:sz w:val="20"/>
        <w:szCs w:val="20"/>
      </w:rPr>
    </w:pPr>
  </w:p>
  <w:p w:rsidR="00FD2303" w:rsidRDefault="00FD2303" w:rsidP="0035485C">
    <w:pPr>
      <w:tabs>
        <w:tab w:val="center" w:pos="4514"/>
        <w:tab w:val="left" w:pos="7860"/>
      </w:tabs>
      <w:spacing w:line="336" w:lineRule="auto"/>
      <w:jc w:val="right"/>
    </w:pPr>
    <w:r w:rsidRPr="001675C9">
      <w:rPr>
        <w:rFonts w:cs="Arial Unicode MS"/>
        <w:b/>
        <w:bCs/>
        <w:sz w:val="18"/>
        <w:szCs w:val="18"/>
      </w:rPr>
      <w:t xml:space="preserve">Page </w:t>
    </w:r>
    <w:r w:rsidR="003104AA" w:rsidRPr="001675C9">
      <w:rPr>
        <w:rFonts w:cs="Arial Unicode MS"/>
        <w:b/>
        <w:bCs/>
        <w:sz w:val="18"/>
        <w:szCs w:val="18"/>
      </w:rPr>
      <w:fldChar w:fldCharType="begin"/>
    </w:r>
    <w:r w:rsidRPr="001675C9">
      <w:rPr>
        <w:rFonts w:cs="Arial Unicode MS"/>
        <w:b/>
        <w:bCs/>
        <w:sz w:val="18"/>
        <w:szCs w:val="18"/>
      </w:rPr>
      <w:instrText xml:space="preserve"> PAGE  \* Arabic  \* MERGEFORMAT </w:instrText>
    </w:r>
    <w:r w:rsidR="003104AA" w:rsidRPr="001675C9">
      <w:rPr>
        <w:rFonts w:cs="Arial Unicode MS"/>
        <w:b/>
        <w:bCs/>
        <w:sz w:val="18"/>
        <w:szCs w:val="18"/>
      </w:rPr>
      <w:fldChar w:fldCharType="separate"/>
    </w:r>
    <w:r w:rsidR="00673268">
      <w:rPr>
        <w:rFonts w:cs="Arial Unicode MS"/>
        <w:b/>
        <w:bCs/>
        <w:noProof/>
        <w:sz w:val="18"/>
        <w:szCs w:val="18"/>
      </w:rPr>
      <w:t>8</w:t>
    </w:r>
    <w:r w:rsidR="003104AA" w:rsidRPr="001675C9">
      <w:rPr>
        <w:rFonts w:cs="Arial Unicode MS"/>
        <w:b/>
        <w:bCs/>
        <w:sz w:val="18"/>
        <w:szCs w:val="18"/>
      </w:rPr>
      <w:fldChar w:fldCharType="end"/>
    </w:r>
    <w:r w:rsidRPr="001675C9">
      <w:rPr>
        <w:rFonts w:cs="Arial Unicode MS"/>
        <w:b/>
        <w:bCs/>
        <w:sz w:val="18"/>
        <w:szCs w:val="18"/>
      </w:rPr>
      <w:t xml:space="preserve"> of </w:t>
    </w:r>
    <w:fldSimple w:instr=" NUMPAGES  \* Arabic  \* MERGEFORMAT ">
      <w:r w:rsidR="00673268" w:rsidRPr="00673268">
        <w:rPr>
          <w:rFonts w:cs="Arial Unicode MS"/>
          <w:b/>
          <w:bCs/>
          <w:noProof/>
          <w:sz w:val="18"/>
          <w:szCs w:val="18"/>
        </w:rPr>
        <w:t>18</w:t>
      </w:r>
    </w:fldSimple>
  </w:p>
  <w:p w:rsidR="00FD2303" w:rsidRDefault="00FD230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DFC" w:rsidRDefault="00596DFC" w:rsidP="00395166">
      <w:r>
        <w:separator/>
      </w:r>
    </w:p>
  </w:footnote>
  <w:footnote w:type="continuationSeparator" w:id="1">
    <w:p w:rsidR="00596DFC" w:rsidRDefault="00596DFC" w:rsidP="0039516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1"/>
      <w:tblW w:w="1063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419"/>
      <w:gridCol w:w="3260"/>
      <w:gridCol w:w="1417"/>
      <w:gridCol w:w="2835"/>
      <w:gridCol w:w="1701"/>
    </w:tblGrid>
    <w:tr w:rsidR="00FD2303" w:rsidRPr="00BF7C2C" w:rsidTr="005329DD">
      <w:trPr>
        <w:trHeight w:val="393"/>
      </w:trPr>
      <w:tc>
        <w:tcPr>
          <w:tcW w:w="1419" w:type="dxa"/>
          <w:vMerge w:val="restart"/>
        </w:tcPr>
        <w:p w:rsidR="00FD2303" w:rsidRPr="00BF7C2C" w:rsidRDefault="00FD2303" w:rsidP="001026C1">
          <w:pPr>
            <w:ind w:right="261"/>
            <w:jc w:val="center"/>
            <w:rPr>
              <w:rFonts w:ascii="Century Gothic" w:hAnsi="Century Gothic" w:cs="Arial Unicode MS"/>
              <w:b/>
              <w:bCs/>
              <w:sz w:val="48"/>
              <w:szCs w:val="48"/>
              <w:cs/>
              <w:lang w:bidi="hi-IN"/>
            </w:rPr>
          </w:pPr>
          <w:r>
            <w:rPr>
              <w:rFonts w:ascii="Century Gothic" w:hAnsi="Century Gothic" w:cs="Arial Unicode MS"/>
              <w:b/>
              <w:bCs/>
              <w:noProof/>
              <w:sz w:val="48"/>
              <w:szCs w:val="48"/>
              <w:lang w:bidi="hi-IN"/>
            </w:rPr>
            <w:drawing>
              <wp:inline distT="0" distB="0" distL="0" distR="0">
                <wp:extent cx="761195" cy="666750"/>
                <wp:effectExtent l="0" t="0" r="0" b="0"/>
                <wp:docPr id="219" name="Picture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KAM logo Hindi.png"/>
                        <pic:cNvPicPr/>
                      </pic:nvPicPr>
                      <pic:blipFill rotWithShape="1">
                        <a:blip r:embed="rId1">
                          <a:extLst>
                            <a:ext uri="{BEBA8EAE-BF5A-486C-A8C5-ECC9F3942E4B}">
                              <a14:imgProps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14:imgLayer r:embed="rId2">
                                  <a14:imgEffect>
                                    <a14:colorTemperature colorTemp="7200"/>
                                  </a14:imgEffect>
                                  <a14:imgEffect>
                                    <a14:saturation sat="200000"/>
                                  </a14:imgEffect>
                                </a14:imgLayer>
                              </a14:imgProps>
                            </a:ex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9091" t="26938" r="17273" b="24575"/>
                        <a:stretch/>
                      </pic:blipFill>
                      <pic:spPr bwMode="auto">
                        <a:xfrm>
                          <a:off x="0" y="0"/>
                          <a:ext cx="802485" cy="702917"/>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c>
        <w:tcPr>
          <w:tcW w:w="3260" w:type="dxa"/>
        </w:tcPr>
        <w:p w:rsidR="00FD2303" w:rsidRPr="00BF7C2C" w:rsidRDefault="00FD2303" w:rsidP="001026C1">
          <w:pPr>
            <w:ind w:left="-105"/>
            <w:jc w:val="center"/>
            <w:rPr>
              <w:rFonts w:ascii="Century Gothic" w:hAnsi="Century Gothic" w:cs="Arial Unicode MS"/>
              <w:b/>
              <w:bCs/>
              <w:sz w:val="48"/>
              <w:szCs w:val="48"/>
            </w:rPr>
          </w:pPr>
          <w:r w:rsidRPr="00BF7C2C">
            <w:rPr>
              <w:rFonts w:ascii="Century Gothic" w:hAnsi="Century Gothic" w:cs="Arial Unicode MS"/>
              <w:b/>
              <w:bCs/>
              <w:sz w:val="48"/>
              <w:szCs w:val="48"/>
              <w:cs/>
              <w:lang w:bidi="hi-IN"/>
            </w:rPr>
            <w:t>यूको बैंक</w:t>
          </w:r>
        </w:p>
      </w:tc>
      <w:tc>
        <w:tcPr>
          <w:tcW w:w="1417" w:type="dxa"/>
          <w:vMerge w:val="restart"/>
        </w:tcPr>
        <w:p w:rsidR="00FD2303" w:rsidRPr="00BF7C2C" w:rsidRDefault="00FD2303" w:rsidP="001026C1">
          <w:pPr>
            <w:jc w:val="center"/>
            <w:rPr>
              <w:rFonts w:ascii="Century Gothic" w:hAnsi="Century Gothic" w:cs="Arial Unicode MS"/>
              <w:b/>
              <w:bCs/>
              <w:sz w:val="48"/>
              <w:szCs w:val="48"/>
            </w:rPr>
          </w:pPr>
          <w:r w:rsidRPr="001D6D62">
            <w:rPr>
              <w:rFonts w:ascii="Century Gothic" w:hAnsi="Century Gothic" w:cs="Arial Unicode MS"/>
              <w:b/>
              <w:bCs/>
              <w:noProof/>
              <w:sz w:val="48"/>
              <w:szCs w:val="48"/>
              <w:lang w:bidi="hi-IN"/>
            </w:rPr>
            <w:drawing>
              <wp:inline distT="0" distB="0" distL="0" distR="0">
                <wp:extent cx="676275" cy="676275"/>
                <wp:effectExtent l="0" t="0" r="9525" b="9525"/>
                <wp:docPr id="1" name="Picture 2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srcRect/>
                        <a:stretch>
                          <a:fillRect/>
                        </a:stretch>
                      </pic:blipFill>
                      <pic:spPr bwMode="auto">
                        <a:xfrm>
                          <a:off x="0" y="0"/>
                          <a:ext cx="676275" cy="676275"/>
                        </a:xfrm>
                        <a:prstGeom prst="rect">
                          <a:avLst/>
                        </a:prstGeom>
                        <a:noFill/>
                        <a:ln w="9525">
                          <a:noFill/>
                          <a:miter lim="800000"/>
                          <a:headEnd/>
                          <a:tailEnd/>
                        </a:ln>
                      </pic:spPr>
                    </pic:pic>
                  </a:graphicData>
                </a:graphic>
              </wp:inline>
            </w:drawing>
          </w:r>
        </w:p>
      </w:tc>
      <w:tc>
        <w:tcPr>
          <w:tcW w:w="2835" w:type="dxa"/>
        </w:tcPr>
        <w:p w:rsidR="00FD2303" w:rsidRPr="00BF7C2C" w:rsidRDefault="00FD2303" w:rsidP="001026C1">
          <w:pPr>
            <w:ind w:left="-104"/>
            <w:jc w:val="center"/>
            <w:rPr>
              <w:rFonts w:ascii="Century Gothic" w:hAnsi="Century Gothic" w:cs="Arial Unicode MS"/>
              <w:b/>
              <w:bCs/>
              <w:sz w:val="48"/>
              <w:szCs w:val="48"/>
            </w:rPr>
          </w:pPr>
          <w:r w:rsidRPr="00BF7C2C">
            <w:rPr>
              <w:rFonts w:ascii="Century Gothic" w:hAnsi="Century Gothic" w:cs="Arial Unicode MS"/>
              <w:b/>
              <w:bCs/>
              <w:sz w:val="48"/>
              <w:szCs w:val="48"/>
            </w:rPr>
            <w:t>UCO BANK</w:t>
          </w:r>
        </w:p>
      </w:tc>
      <w:tc>
        <w:tcPr>
          <w:tcW w:w="1701" w:type="dxa"/>
          <w:vMerge w:val="restart"/>
        </w:tcPr>
        <w:p w:rsidR="00FD2303" w:rsidRPr="00811A17" w:rsidRDefault="00FD2303" w:rsidP="005329DD">
          <w:pPr>
            <w:ind w:left="-104"/>
            <w:jc w:val="right"/>
            <w:rPr>
              <w:rFonts w:ascii="Century Gothic" w:hAnsi="Century Gothic" w:cs="Arial Unicode MS"/>
              <w:b/>
              <w:bCs/>
              <w:sz w:val="18"/>
              <w:szCs w:val="18"/>
            </w:rPr>
          </w:pPr>
          <w:r>
            <w:rPr>
              <w:rFonts w:ascii="Century Gothic" w:hAnsi="Century Gothic" w:cs="Arial Unicode MS"/>
              <w:b/>
              <w:bCs/>
              <w:noProof/>
              <w:sz w:val="18"/>
              <w:szCs w:val="18"/>
              <w:lang w:bidi="hi-IN"/>
            </w:rPr>
            <w:drawing>
              <wp:inline distT="0" distB="0" distL="0" distR="0">
                <wp:extent cx="960755" cy="618259"/>
                <wp:effectExtent l="0" t="0" r="0" b="0"/>
                <wp:docPr id="222" name="Picture 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logo (1).jpg"/>
                        <pic:cNvPicPr/>
                      </pic:nvPicPr>
                      <pic:blipFill rotWithShape="1">
                        <a:blip r:embed="rId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l="12122" t="27424" r="7070" b="30023"/>
                        <a:stretch/>
                      </pic:blipFill>
                      <pic:spPr bwMode="auto">
                        <a:xfrm>
                          <a:off x="0" y="0"/>
                          <a:ext cx="986159" cy="634607"/>
                        </a:xfrm>
                        <a:prstGeom prst="rect">
                          <a:avLst/>
                        </a:prstGeom>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a:ext>
                        </a:extLst>
                      </pic:spPr>
                    </pic:pic>
                  </a:graphicData>
                </a:graphic>
              </wp:inline>
            </w:drawing>
          </w:r>
        </w:p>
      </w:tc>
    </w:tr>
    <w:tr w:rsidR="00FD2303" w:rsidRPr="00BF7C2C" w:rsidTr="005329DD">
      <w:trPr>
        <w:trHeight w:val="135"/>
      </w:trPr>
      <w:tc>
        <w:tcPr>
          <w:tcW w:w="1419" w:type="dxa"/>
          <w:vMerge/>
        </w:tcPr>
        <w:p w:rsidR="00FD2303" w:rsidRPr="00BF7C2C" w:rsidRDefault="00FD2303" w:rsidP="001026C1">
          <w:pPr>
            <w:jc w:val="center"/>
            <w:rPr>
              <w:rFonts w:ascii="Century Gothic" w:hAnsi="Century Gothic" w:cs="Arial Unicode MS"/>
              <w:b/>
              <w:bCs/>
              <w:sz w:val="20"/>
              <w:cs/>
              <w:lang w:bidi="hi-IN"/>
            </w:rPr>
          </w:pPr>
        </w:p>
      </w:tc>
      <w:tc>
        <w:tcPr>
          <w:tcW w:w="3260" w:type="dxa"/>
        </w:tcPr>
        <w:p w:rsidR="00FD2303" w:rsidRPr="00BF7C2C" w:rsidRDefault="00FD2303" w:rsidP="001026C1">
          <w:pPr>
            <w:jc w:val="center"/>
            <w:rPr>
              <w:rFonts w:ascii="Century Gothic" w:hAnsi="Century Gothic" w:cs="Arial Unicode MS"/>
              <w:b/>
              <w:bCs/>
              <w:sz w:val="20"/>
            </w:rPr>
          </w:pPr>
          <w:r w:rsidRPr="00F10A81">
            <w:rPr>
              <w:rFonts w:ascii="Century Gothic" w:hAnsi="Century Gothic" w:cs="Arial Unicode MS"/>
              <w:b/>
              <w:bCs/>
              <w:szCs w:val="28"/>
              <w:cs/>
              <w:lang w:bidi="hi-IN"/>
            </w:rPr>
            <w:t>सम्मान आपके विश्वास का</w:t>
          </w:r>
        </w:p>
      </w:tc>
      <w:tc>
        <w:tcPr>
          <w:tcW w:w="1417" w:type="dxa"/>
          <w:vMerge/>
        </w:tcPr>
        <w:p w:rsidR="00FD2303" w:rsidRPr="00BF7C2C" w:rsidRDefault="00FD2303" w:rsidP="001026C1">
          <w:pPr>
            <w:jc w:val="center"/>
            <w:rPr>
              <w:rFonts w:ascii="Century Gothic" w:hAnsi="Century Gothic" w:cs="Arial Unicode MS"/>
              <w:b/>
              <w:bCs/>
              <w:sz w:val="20"/>
            </w:rPr>
          </w:pPr>
        </w:p>
      </w:tc>
      <w:tc>
        <w:tcPr>
          <w:tcW w:w="2835" w:type="dxa"/>
        </w:tcPr>
        <w:p w:rsidR="00FD2303" w:rsidRPr="00F10A81" w:rsidRDefault="00FD2303" w:rsidP="005329DD">
          <w:pPr>
            <w:ind w:right="163"/>
            <w:jc w:val="center"/>
            <w:rPr>
              <w:rFonts w:ascii="Century Gothic" w:hAnsi="Century Gothic" w:cs="Arial Unicode MS"/>
              <w:b/>
              <w:bCs/>
              <w:szCs w:val="32"/>
            </w:rPr>
          </w:pPr>
          <w:r w:rsidRPr="00F10A81">
            <w:rPr>
              <w:rFonts w:ascii="Century Gothic" w:hAnsi="Century Gothic" w:cs="Arial Unicode MS"/>
              <w:b/>
              <w:bCs/>
              <w:szCs w:val="32"/>
            </w:rPr>
            <w:t>Honours Your Trust</w:t>
          </w:r>
        </w:p>
      </w:tc>
      <w:tc>
        <w:tcPr>
          <w:tcW w:w="1701" w:type="dxa"/>
          <w:vMerge/>
        </w:tcPr>
        <w:p w:rsidR="00FD2303" w:rsidRPr="00F10A81" w:rsidRDefault="00FD2303" w:rsidP="001026C1">
          <w:pPr>
            <w:jc w:val="center"/>
            <w:rPr>
              <w:rFonts w:ascii="Century Gothic" w:hAnsi="Century Gothic" w:cs="Arial Unicode MS"/>
              <w:b/>
              <w:bCs/>
              <w:szCs w:val="32"/>
            </w:rPr>
          </w:pPr>
        </w:p>
      </w:tc>
    </w:tr>
  </w:tbl>
  <w:p w:rsidR="00FD2303" w:rsidRPr="005329DD" w:rsidRDefault="00FD2303" w:rsidP="001026C1">
    <w:pPr>
      <w:pStyle w:val="Header"/>
      <w:tabs>
        <w:tab w:val="clear" w:pos="9026"/>
        <w:tab w:val="right" w:pos="8505"/>
      </w:tabs>
      <w:rPr>
        <w:b/>
        <w:bCs/>
      </w:rPr>
    </w:pPr>
    <w:r w:rsidRPr="005329DD">
      <w:rPr>
        <w:b/>
        <w:bCs/>
      </w:rPr>
      <w:t>_________________________________________________________________________________</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E070B830"/>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AC72C5"/>
    <w:multiLevelType w:val="multilevel"/>
    <w:tmpl w:val="F042924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86F4E24"/>
    <w:multiLevelType w:val="hybridMultilevel"/>
    <w:tmpl w:val="198A22D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0B5327C6"/>
    <w:multiLevelType w:val="hybridMultilevel"/>
    <w:tmpl w:val="F7B0D79C"/>
    <w:lvl w:ilvl="0" w:tplc="2C32F0B0">
      <w:start w:val="1"/>
      <w:numFmt w:val="decimal"/>
      <w:lvlText w:val="%1."/>
      <w:lvlJc w:val="left"/>
      <w:pPr>
        <w:ind w:left="1080" w:hanging="360"/>
      </w:pPr>
      <w:rPr>
        <w:b/>
        <w:bCs/>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5366176"/>
    <w:multiLevelType w:val="hybridMultilevel"/>
    <w:tmpl w:val="558E8F66"/>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5">
    <w:nsid w:val="25EB70EC"/>
    <w:multiLevelType w:val="hybridMultilevel"/>
    <w:tmpl w:val="D37845CE"/>
    <w:lvl w:ilvl="0" w:tplc="0409000F">
      <w:start w:val="1"/>
      <w:numFmt w:val="decimal"/>
      <w:lvlText w:val="%1."/>
      <w:lvlJc w:val="left"/>
      <w:pPr>
        <w:ind w:left="360" w:hanging="360"/>
      </w:pPr>
      <w:rPr>
        <w:rFonts w:hint="default"/>
        <w:color w:val="auto"/>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6">
    <w:nsid w:val="2B372530"/>
    <w:multiLevelType w:val="hybridMultilevel"/>
    <w:tmpl w:val="9C781596"/>
    <w:lvl w:ilvl="0" w:tplc="40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694116B"/>
    <w:multiLevelType w:val="hybridMultilevel"/>
    <w:tmpl w:val="C8F613EA"/>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8">
    <w:nsid w:val="39925FEA"/>
    <w:multiLevelType w:val="hybridMultilevel"/>
    <w:tmpl w:val="ABFA03F6"/>
    <w:lvl w:ilvl="0" w:tplc="AB3212BE">
      <w:start w:val="2"/>
      <w:numFmt w:val="upperLetter"/>
      <w:lvlText w:val="%1."/>
      <w:lvlJc w:val="left"/>
      <w:pPr>
        <w:ind w:left="1146"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3A43D3F"/>
    <w:multiLevelType w:val="hybridMultilevel"/>
    <w:tmpl w:val="1DFEF352"/>
    <w:lvl w:ilvl="0" w:tplc="0409000F">
      <w:start w:val="1"/>
      <w:numFmt w:val="decimal"/>
      <w:lvlText w:val="%1."/>
      <w:lvlJc w:val="left"/>
      <w:pPr>
        <w:ind w:left="36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0">
    <w:nsid w:val="47735231"/>
    <w:multiLevelType w:val="hybridMultilevel"/>
    <w:tmpl w:val="B7B6378E"/>
    <w:lvl w:ilvl="0" w:tplc="0409000F">
      <w:start w:val="1"/>
      <w:numFmt w:val="decimal"/>
      <w:lvlText w:val="%1."/>
      <w:lvlJc w:val="left"/>
      <w:pPr>
        <w:tabs>
          <w:tab w:val="num" w:pos="360"/>
        </w:tabs>
        <w:ind w:left="360" w:hanging="360"/>
      </w:pPr>
      <w:rPr>
        <w:rFonts w:hint="default"/>
      </w:rPr>
    </w:lvl>
    <w:lvl w:ilvl="1" w:tplc="B6DEE6DC">
      <w:start w:val="1"/>
      <w:numFmt w:val="lowerRoman"/>
      <w:lvlText w:val="%2)"/>
      <w:lvlJc w:val="left"/>
      <w:pPr>
        <w:tabs>
          <w:tab w:val="num" w:pos="1440"/>
        </w:tabs>
        <w:ind w:left="1440" w:hanging="72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48F22CE0"/>
    <w:multiLevelType w:val="hybridMultilevel"/>
    <w:tmpl w:val="865284EA"/>
    <w:lvl w:ilvl="0" w:tplc="9216DC36">
      <w:start w:val="1"/>
      <w:numFmt w:val="decimal"/>
      <w:lvlText w:val="%1."/>
      <w:lvlJc w:val="left"/>
      <w:pPr>
        <w:ind w:left="360" w:hanging="360"/>
      </w:pPr>
      <w:rPr>
        <w:color w:val="0000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CE1215F"/>
    <w:multiLevelType w:val="hybridMultilevel"/>
    <w:tmpl w:val="DFA8D71C"/>
    <w:lvl w:ilvl="0" w:tplc="40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27A5227"/>
    <w:multiLevelType w:val="hybridMultilevel"/>
    <w:tmpl w:val="CB284F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68A2886"/>
    <w:multiLevelType w:val="hybridMultilevel"/>
    <w:tmpl w:val="8E1412A4"/>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5">
    <w:nsid w:val="5A484EE1"/>
    <w:multiLevelType w:val="hybridMultilevel"/>
    <w:tmpl w:val="9BCE9850"/>
    <w:lvl w:ilvl="0" w:tplc="E820CFFC">
      <w:start w:val="5"/>
      <w:numFmt w:val="decimal"/>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1D0BBB"/>
    <w:multiLevelType w:val="hybridMultilevel"/>
    <w:tmpl w:val="E4204818"/>
    <w:lvl w:ilvl="0" w:tplc="C4A8D72A">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65CA40DF"/>
    <w:multiLevelType w:val="hybridMultilevel"/>
    <w:tmpl w:val="F776FCE0"/>
    <w:lvl w:ilvl="0" w:tplc="0409001B">
      <w:start w:val="1"/>
      <w:numFmt w:val="low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99F579A"/>
    <w:multiLevelType w:val="hybridMultilevel"/>
    <w:tmpl w:val="E062C9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B8B0349"/>
    <w:multiLevelType w:val="hybridMultilevel"/>
    <w:tmpl w:val="4AD4F5D8"/>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6D1161FA"/>
    <w:multiLevelType w:val="hybridMultilevel"/>
    <w:tmpl w:val="DDBACB20"/>
    <w:lvl w:ilvl="0" w:tplc="4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606651"/>
    <w:multiLevelType w:val="hybridMultilevel"/>
    <w:tmpl w:val="09FEB8F6"/>
    <w:lvl w:ilvl="0" w:tplc="40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9D1283F"/>
    <w:multiLevelType w:val="hybridMultilevel"/>
    <w:tmpl w:val="4D2CF4A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7E22376A"/>
    <w:multiLevelType w:val="hybridMultilevel"/>
    <w:tmpl w:val="F4DEA67A"/>
    <w:lvl w:ilvl="0" w:tplc="04090017">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24">
    <w:nsid w:val="7F355E03"/>
    <w:multiLevelType w:val="hybridMultilevel"/>
    <w:tmpl w:val="B8A29496"/>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9"/>
  </w:num>
  <w:num w:numId="4">
    <w:abstractNumId w:val="16"/>
  </w:num>
  <w:num w:numId="5">
    <w:abstractNumId w:val="12"/>
  </w:num>
  <w:num w:numId="6">
    <w:abstractNumId w:val="6"/>
  </w:num>
  <w:num w:numId="7">
    <w:abstractNumId w:val="5"/>
  </w:num>
  <w:num w:numId="8">
    <w:abstractNumId w:val="20"/>
  </w:num>
  <w:num w:numId="9">
    <w:abstractNumId w:val="21"/>
  </w:num>
  <w:num w:numId="10">
    <w:abstractNumId w:val="10"/>
  </w:num>
  <w:num w:numId="11">
    <w:abstractNumId w:val="23"/>
  </w:num>
  <w:num w:numId="12">
    <w:abstractNumId w:val="3"/>
  </w:num>
  <w:num w:numId="13">
    <w:abstractNumId w:val="17"/>
  </w:num>
  <w:num w:numId="14">
    <w:abstractNumId w:val="1"/>
  </w:num>
  <w:num w:numId="15">
    <w:abstractNumId w:val="24"/>
  </w:num>
  <w:num w:numId="16">
    <w:abstractNumId w:val="8"/>
  </w:num>
  <w:num w:numId="17">
    <w:abstractNumId w:val="22"/>
  </w:num>
  <w:num w:numId="18">
    <w:abstractNumId w:val="18"/>
  </w:num>
  <w:num w:numId="19">
    <w:abstractNumId w:val="15"/>
  </w:num>
  <w:num w:numId="20">
    <w:abstractNumId w:val="13"/>
  </w:num>
  <w:num w:numId="21">
    <w:abstractNumId w:val="14"/>
  </w:num>
  <w:num w:numId="22">
    <w:abstractNumId w:val="19"/>
  </w:num>
  <w:num w:numId="23">
    <w:abstractNumId w:val="4"/>
  </w:num>
  <w:num w:numId="24">
    <w:abstractNumId w:val="7"/>
  </w:num>
  <w:num w:numId="25">
    <w:abstractNumId w:val="2"/>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29698"/>
  </w:hdrShapeDefaults>
  <w:footnotePr>
    <w:footnote w:id="0"/>
    <w:footnote w:id="1"/>
  </w:footnotePr>
  <w:endnotePr>
    <w:endnote w:id="0"/>
    <w:endnote w:id="1"/>
  </w:endnotePr>
  <w:compat/>
  <w:rsids>
    <w:rsidRoot w:val="000D70A6"/>
    <w:rsid w:val="00000A6A"/>
    <w:rsid w:val="00002147"/>
    <w:rsid w:val="00002929"/>
    <w:rsid w:val="000030E3"/>
    <w:rsid w:val="000055C2"/>
    <w:rsid w:val="00005E92"/>
    <w:rsid w:val="00006A8C"/>
    <w:rsid w:val="00006D30"/>
    <w:rsid w:val="000105E7"/>
    <w:rsid w:val="0001252A"/>
    <w:rsid w:val="00012C02"/>
    <w:rsid w:val="00013BB3"/>
    <w:rsid w:val="0001407F"/>
    <w:rsid w:val="00014D9A"/>
    <w:rsid w:val="00015943"/>
    <w:rsid w:val="000216D1"/>
    <w:rsid w:val="00023BB1"/>
    <w:rsid w:val="00024718"/>
    <w:rsid w:val="00024E79"/>
    <w:rsid w:val="00026092"/>
    <w:rsid w:val="00026492"/>
    <w:rsid w:val="000265A7"/>
    <w:rsid w:val="00030093"/>
    <w:rsid w:val="00033AAE"/>
    <w:rsid w:val="00034B49"/>
    <w:rsid w:val="00036A6E"/>
    <w:rsid w:val="000400AC"/>
    <w:rsid w:val="000407AB"/>
    <w:rsid w:val="00040EF1"/>
    <w:rsid w:val="000428B9"/>
    <w:rsid w:val="00050D5F"/>
    <w:rsid w:val="00051D02"/>
    <w:rsid w:val="0005215A"/>
    <w:rsid w:val="00053C10"/>
    <w:rsid w:val="000555ED"/>
    <w:rsid w:val="0005578C"/>
    <w:rsid w:val="00055825"/>
    <w:rsid w:val="00055BDE"/>
    <w:rsid w:val="00057C70"/>
    <w:rsid w:val="00060423"/>
    <w:rsid w:val="000606C1"/>
    <w:rsid w:val="00060A75"/>
    <w:rsid w:val="000612BE"/>
    <w:rsid w:val="000614B3"/>
    <w:rsid w:val="0006187D"/>
    <w:rsid w:val="000625AD"/>
    <w:rsid w:val="00063E68"/>
    <w:rsid w:val="00064205"/>
    <w:rsid w:val="000649EA"/>
    <w:rsid w:val="00064F9C"/>
    <w:rsid w:val="0006651B"/>
    <w:rsid w:val="00067BB1"/>
    <w:rsid w:val="000712E5"/>
    <w:rsid w:val="00071475"/>
    <w:rsid w:val="00071C20"/>
    <w:rsid w:val="00072748"/>
    <w:rsid w:val="00072988"/>
    <w:rsid w:val="00077539"/>
    <w:rsid w:val="000808C5"/>
    <w:rsid w:val="00080A5A"/>
    <w:rsid w:val="00080DA4"/>
    <w:rsid w:val="00082DEA"/>
    <w:rsid w:val="0008361D"/>
    <w:rsid w:val="00086FD3"/>
    <w:rsid w:val="00087E4B"/>
    <w:rsid w:val="000931C8"/>
    <w:rsid w:val="000949AF"/>
    <w:rsid w:val="000A0029"/>
    <w:rsid w:val="000A1BDB"/>
    <w:rsid w:val="000B2273"/>
    <w:rsid w:val="000B22D0"/>
    <w:rsid w:val="000B3DBF"/>
    <w:rsid w:val="000C0039"/>
    <w:rsid w:val="000C0111"/>
    <w:rsid w:val="000D040A"/>
    <w:rsid w:val="000D2B2B"/>
    <w:rsid w:val="000D5C28"/>
    <w:rsid w:val="000D67F5"/>
    <w:rsid w:val="000D70A6"/>
    <w:rsid w:val="000E131F"/>
    <w:rsid w:val="000E16DA"/>
    <w:rsid w:val="000E5178"/>
    <w:rsid w:val="000E70BC"/>
    <w:rsid w:val="000F0783"/>
    <w:rsid w:val="000F17B6"/>
    <w:rsid w:val="000F39F7"/>
    <w:rsid w:val="000F533A"/>
    <w:rsid w:val="000F5DEA"/>
    <w:rsid w:val="000F7D84"/>
    <w:rsid w:val="001025D0"/>
    <w:rsid w:val="001026C1"/>
    <w:rsid w:val="00103594"/>
    <w:rsid w:val="001043C3"/>
    <w:rsid w:val="001049CC"/>
    <w:rsid w:val="001056F9"/>
    <w:rsid w:val="001057A2"/>
    <w:rsid w:val="00106011"/>
    <w:rsid w:val="00106153"/>
    <w:rsid w:val="00111931"/>
    <w:rsid w:val="0011193D"/>
    <w:rsid w:val="001123F0"/>
    <w:rsid w:val="00115BA4"/>
    <w:rsid w:val="0011639A"/>
    <w:rsid w:val="001167B0"/>
    <w:rsid w:val="001174B4"/>
    <w:rsid w:val="0012013D"/>
    <w:rsid w:val="0012106F"/>
    <w:rsid w:val="00122713"/>
    <w:rsid w:val="00122BC1"/>
    <w:rsid w:val="00125D01"/>
    <w:rsid w:val="00126E14"/>
    <w:rsid w:val="001330CC"/>
    <w:rsid w:val="00135BE4"/>
    <w:rsid w:val="001362D4"/>
    <w:rsid w:val="00136B9E"/>
    <w:rsid w:val="001371E4"/>
    <w:rsid w:val="001416B6"/>
    <w:rsid w:val="00141A46"/>
    <w:rsid w:val="00141F36"/>
    <w:rsid w:val="0014361F"/>
    <w:rsid w:val="00143FAF"/>
    <w:rsid w:val="001442F9"/>
    <w:rsid w:val="0014598B"/>
    <w:rsid w:val="00146312"/>
    <w:rsid w:val="00147C23"/>
    <w:rsid w:val="00150512"/>
    <w:rsid w:val="00153B5D"/>
    <w:rsid w:val="001555AC"/>
    <w:rsid w:val="00155C9B"/>
    <w:rsid w:val="001577F4"/>
    <w:rsid w:val="001578B9"/>
    <w:rsid w:val="00157E48"/>
    <w:rsid w:val="00157F39"/>
    <w:rsid w:val="00160172"/>
    <w:rsid w:val="00162567"/>
    <w:rsid w:val="00163EAD"/>
    <w:rsid w:val="00165AAA"/>
    <w:rsid w:val="00166F82"/>
    <w:rsid w:val="0016723A"/>
    <w:rsid w:val="001675C9"/>
    <w:rsid w:val="00170EDF"/>
    <w:rsid w:val="00171257"/>
    <w:rsid w:val="00171A2E"/>
    <w:rsid w:val="00171DDF"/>
    <w:rsid w:val="00174DEF"/>
    <w:rsid w:val="00174FE0"/>
    <w:rsid w:val="0017529B"/>
    <w:rsid w:val="0018263F"/>
    <w:rsid w:val="00182663"/>
    <w:rsid w:val="00185145"/>
    <w:rsid w:val="001870A6"/>
    <w:rsid w:val="00187848"/>
    <w:rsid w:val="0019038B"/>
    <w:rsid w:val="0019047E"/>
    <w:rsid w:val="00190BC0"/>
    <w:rsid w:val="00191994"/>
    <w:rsid w:val="00192BB7"/>
    <w:rsid w:val="00194672"/>
    <w:rsid w:val="001958D1"/>
    <w:rsid w:val="00196438"/>
    <w:rsid w:val="0019685F"/>
    <w:rsid w:val="00196D47"/>
    <w:rsid w:val="001A05B1"/>
    <w:rsid w:val="001A06D8"/>
    <w:rsid w:val="001A0B7B"/>
    <w:rsid w:val="001A1136"/>
    <w:rsid w:val="001A5158"/>
    <w:rsid w:val="001A5362"/>
    <w:rsid w:val="001A64F3"/>
    <w:rsid w:val="001A70AF"/>
    <w:rsid w:val="001B0CD5"/>
    <w:rsid w:val="001B48DB"/>
    <w:rsid w:val="001B520A"/>
    <w:rsid w:val="001B56C3"/>
    <w:rsid w:val="001B70F3"/>
    <w:rsid w:val="001B71CA"/>
    <w:rsid w:val="001B7709"/>
    <w:rsid w:val="001C115E"/>
    <w:rsid w:val="001C4E62"/>
    <w:rsid w:val="001C7173"/>
    <w:rsid w:val="001D089F"/>
    <w:rsid w:val="001D42D8"/>
    <w:rsid w:val="001D59FD"/>
    <w:rsid w:val="001D5A83"/>
    <w:rsid w:val="001D6212"/>
    <w:rsid w:val="001D6D62"/>
    <w:rsid w:val="001D6DFF"/>
    <w:rsid w:val="001D73D7"/>
    <w:rsid w:val="001D751B"/>
    <w:rsid w:val="001D7643"/>
    <w:rsid w:val="001E1B71"/>
    <w:rsid w:val="001E2452"/>
    <w:rsid w:val="001E491E"/>
    <w:rsid w:val="001E51AA"/>
    <w:rsid w:val="001E5B4F"/>
    <w:rsid w:val="001E5E97"/>
    <w:rsid w:val="001E622A"/>
    <w:rsid w:val="001F1AE6"/>
    <w:rsid w:val="001F2B5E"/>
    <w:rsid w:val="001F2CFE"/>
    <w:rsid w:val="001F3CF3"/>
    <w:rsid w:val="001F774C"/>
    <w:rsid w:val="00201927"/>
    <w:rsid w:val="00201E2E"/>
    <w:rsid w:val="00204B1D"/>
    <w:rsid w:val="0020514A"/>
    <w:rsid w:val="0020674C"/>
    <w:rsid w:val="002071B3"/>
    <w:rsid w:val="00207BE2"/>
    <w:rsid w:val="0021134D"/>
    <w:rsid w:val="00212A63"/>
    <w:rsid w:val="00215DB4"/>
    <w:rsid w:val="00216AB1"/>
    <w:rsid w:val="0021703B"/>
    <w:rsid w:val="00217D42"/>
    <w:rsid w:val="002200CF"/>
    <w:rsid w:val="002203CE"/>
    <w:rsid w:val="00222172"/>
    <w:rsid w:val="00224152"/>
    <w:rsid w:val="00225FD8"/>
    <w:rsid w:val="00226164"/>
    <w:rsid w:val="002261D9"/>
    <w:rsid w:val="00231672"/>
    <w:rsid w:val="00236BAD"/>
    <w:rsid w:val="00241DCD"/>
    <w:rsid w:val="00241F0C"/>
    <w:rsid w:val="002431DF"/>
    <w:rsid w:val="00244646"/>
    <w:rsid w:val="00246362"/>
    <w:rsid w:val="002506FF"/>
    <w:rsid w:val="0025339C"/>
    <w:rsid w:val="00255033"/>
    <w:rsid w:val="00256435"/>
    <w:rsid w:val="00260990"/>
    <w:rsid w:val="00260C76"/>
    <w:rsid w:val="00262483"/>
    <w:rsid w:val="002703B6"/>
    <w:rsid w:val="002705BB"/>
    <w:rsid w:val="002726FF"/>
    <w:rsid w:val="002729C0"/>
    <w:rsid w:val="00273217"/>
    <w:rsid w:val="0027407C"/>
    <w:rsid w:val="002767D5"/>
    <w:rsid w:val="00281A08"/>
    <w:rsid w:val="002822D6"/>
    <w:rsid w:val="0028289B"/>
    <w:rsid w:val="002841F2"/>
    <w:rsid w:val="00284A61"/>
    <w:rsid w:val="00285911"/>
    <w:rsid w:val="00290873"/>
    <w:rsid w:val="00292340"/>
    <w:rsid w:val="00294A0D"/>
    <w:rsid w:val="0029519C"/>
    <w:rsid w:val="00296A99"/>
    <w:rsid w:val="0029717D"/>
    <w:rsid w:val="00297796"/>
    <w:rsid w:val="002A19D5"/>
    <w:rsid w:val="002A2520"/>
    <w:rsid w:val="002A25BA"/>
    <w:rsid w:val="002A2896"/>
    <w:rsid w:val="002A3003"/>
    <w:rsid w:val="002A3841"/>
    <w:rsid w:val="002B077C"/>
    <w:rsid w:val="002B0996"/>
    <w:rsid w:val="002B10AA"/>
    <w:rsid w:val="002B1878"/>
    <w:rsid w:val="002B1C0D"/>
    <w:rsid w:val="002B4CDE"/>
    <w:rsid w:val="002B52AB"/>
    <w:rsid w:val="002B781E"/>
    <w:rsid w:val="002C4410"/>
    <w:rsid w:val="002C5320"/>
    <w:rsid w:val="002C6151"/>
    <w:rsid w:val="002C6213"/>
    <w:rsid w:val="002C62C3"/>
    <w:rsid w:val="002C69F0"/>
    <w:rsid w:val="002C6EC5"/>
    <w:rsid w:val="002C70B4"/>
    <w:rsid w:val="002D0D7B"/>
    <w:rsid w:val="002D1566"/>
    <w:rsid w:val="002D1735"/>
    <w:rsid w:val="002D2A2C"/>
    <w:rsid w:val="002D3397"/>
    <w:rsid w:val="002D4CE3"/>
    <w:rsid w:val="002D6688"/>
    <w:rsid w:val="002D67EC"/>
    <w:rsid w:val="002E0C2A"/>
    <w:rsid w:val="002E330E"/>
    <w:rsid w:val="002E4131"/>
    <w:rsid w:val="002E4AA7"/>
    <w:rsid w:val="002E7EA6"/>
    <w:rsid w:val="002F0CE6"/>
    <w:rsid w:val="002F1053"/>
    <w:rsid w:val="002F1AA2"/>
    <w:rsid w:val="002F25A0"/>
    <w:rsid w:val="002F4DBE"/>
    <w:rsid w:val="002F787A"/>
    <w:rsid w:val="00301EF0"/>
    <w:rsid w:val="00302C2B"/>
    <w:rsid w:val="0030464A"/>
    <w:rsid w:val="00307F76"/>
    <w:rsid w:val="003104AA"/>
    <w:rsid w:val="00311C8A"/>
    <w:rsid w:val="00313293"/>
    <w:rsid w:val="003137E8"/>
    <w:rsid w:val="00314871"/>
    <w:rsid w:val="00314967"/>
    <w:rsid w:val="0031541C"/>
    <w:rsid w:val="003160F7"/>
    <w:rsid w:val="003166C0"/>
    <w:rsid w:val="00317C9F"/>
    <w:rsid w:val="003200CF"/>
    <w:rsid w:val="003208EE"/>
    <w:rsid w:val="00321585"/>
    <w:rsid w:val="00322CD5"/>
    <w:rsid w:val="00323861"/>
    <w:rsid w:val="00325432"/>
    <w:rsid w:val="00325F98"/>
    <w:rsid w:val="00326A86"/>
    <w:rsid w:val="00326BD2"/>
    <w:rsid w:val="003276BB"/>
    <w:rsid w:val="003278A8"/>
    <w:rsid w:val="00327B2A"/>
    <w:rsid w:val="00327BEB"/>
    <w:rsid w:val="00332AF8"/>
    <w:rsid w:val="00334FC1"/>
    <w:rsid w:val="003367B9"/>
    <w:rsid w:val="003417DC"/>
    <w:rsid w:val="00342D75"/>
    <w:rsid w:val="00344806"/>
    <w:rsid w:val="00344DA3"/>
    <w:rsid w:val="0034550B"/>
    <w:rsid w:val="00346394"/>
    <w:rsid w:val="003474A2"/>
    <w:rsid w:val="00351642"/>
    <w:rsid w:val="003520AF"/>
    <w:rsid w:val="00352457"/>
    <w:rsid w:val="0035300F"/>
    <w:rsid w:val="0035485C"/>
    <w:rsid w:val="003612C3"/>
    <w:rsid w:val="00367DDD"/>
    <w:rsid w:val="00370C50"/>
    <w:rsid w:val="003715B9"/>
    <w:rsid w:val="003747C2"/>
    <w:rsid w:val="003756B8"/>
    <w:rsid w:val="00375A12"/>
    <w:rsid w:val="003766BC"/>
    <w:rsid w:val="0037686F"/>
    <w:rsid w:val="003802C5"/>
    <w:rsid w:val="003808DF"/>
    <w:rsid w:val="0038522E"/>
    <w:rsid w:val="00385736"/>
    <w:rsid w:val="00385E3D"/>
    <w:rsid w:val="00390222"/>
    <w:rsid w:val="00390258"/>
    <w:rsid w:val="00390FDD"/>
    <w:rsid w:val="00392AE6"/>
    <w:rsid w:val="0039419A"/>
    <w:rsid w:val="00394B87"/>
    <w:rsid w:val="00394F1A"/>
    <w:rsid w:val="00395166"/>
    <w:rsid w:val="00395975"/>
    <w:rsid w:val="00396002"/>
    <w:rsid w:val="00396B20"/>
    <w:rsid w:val="003A12ED"/>
    <w:rsid w:val="003A24E8"/>
    <w:rsid w:val="003A2A60"/>
    <w:rsid w:val="003A384A"/>
    <w:rsid w:val="003A4113"/>
    <w:rsid w:val="003A530F"/>
    <w:rsid w:val="003A7DCD"/>
    <w:rsid w:val="003A7F9A"/>
    <w:rsid w:val="003B06BB"/>
    <w:rsid w:val="003B0C79"/>
    <w:rsid w:val="003B2174"/>
    <w:rsid w:val="003B29E2"/>
    <w:rsid w:val="003B37A4"/>
    <w:rsid w:val="003B7208"/>
    <w:rsid w:val="003B7516"/>
    <w:rsid w:val="003C1081"/>
    <w:rsid w:val="003C1842"/>
    <w:rsid w:val="003C23C5"/>
    <w:rsid w:val="003C26F1"/>
    <w:rsid w:val="003C3C21"/>
    <w:rsid w:val="003C4A98"/>
    <w:rsid w:val="003C5077"/>
    <w:rsid w:val="003C5A63"/>
    <w:rsid w:val="003C6320"/>
    <w:rsid w:val="003C7C6B"/>
    <w:rsid w:val="003D05D7"/>
    <w:rsid w:val="003D257F"/>
    <w:rsid w:val="003D3DCC"/>
    <w:rsid w:val="003D7766"/>
    <w:rsid w:val="003E0C65"/>
    <w:rsid w:val="003E25E9"/>
    <w:rsid w:val="003E35BC"/>
    <w:rsid w:val="003E3E31"/>
    <w:rsid w:val="003E48A6"/>
    <w:rsid w:val="003F04EC"/>
    <w:rsid w:val="003F4611"/>
    <w:rsid w:val="003F4DCC"/>
    <w:rsid w:val="003F7852"/>
    <w:rsid w:val="0040120C"/>
    <w:rsid w:val="00402414"/>
    <w:rsid w:val="00402D2E"/>
    <w:rsid w:val="00403763"/>
    <w:rsid w:val="00404B6E"/>
    <w:rsid w:val="00407B37"/>
    <w:rsid w:val="0041042C"/>
    <w:rsid w:val="00410597"/>
    <w:rsid w:val="004107E0"/>
    <w:rsid w:val="00412552"/>
    <w:rsid w:val="004129B3"/>
    <w:rsid w:val="00413633"/>
    <w:rsid w:val="0041603A"/>
    <w:rsid w:val="00416384"/>
    <w:rsid w:val="00416AAE"/>
    <w:rsid w:val="0041778B"/>
    <w:rsid w:val="00417B5B"/>
    <w:rsid w:val="00417C1D"/>
    <w:rsid w:val="00420E6F"/>
    <w:rsid w:val="004232B9"/>
    <w:rsid w:val="00426950"/>
    <w:rsid w:val="00426E57"/>
    <w:rsid w:val="00427137"/>
    <w:rsid w:val="00427CC4"/>
    <w:rsid w:val="0043012F"/>
    <w:rsid w:val="00430933"/>
    <w:rsid w:val="00430BF5"/>
    <w:rsid w:val="00430CF5"/>
    <w:rsid w:val="00433D7C"/>
    <w:rsid w:val="004345E1"/>
    <w:rsid w:val="00435520"/>
    <w:rsid w:val="00435981"/>
    <w:rsid w:val="00436487"/>
    <w:rsid w:val="0043654B"/>
    <w:rsid w:val="0043704C"/>
    <w:rsid w:val="0043761E"/>
    <w:rsid w:val="004403F7"/>
    <w:rsid w:val="00440AAE"/>
    <w:rsid w:val="00442430"/>
    <w:rsid w:val="00442B82"/>
    <w:rsid w:val="004433C8"/>
    <w:rsid w:val="0044462B"/>
    <w:rsid w:val="00444E11"/>
    <w:rsid w:val="00445651"/>
    <w:rsid w:val="0044577B"/>
    <w:rsid w:val="0044596B"/>
    <w:rsid w:val="00445BCE"/>
    <w:rsid w:val="00446034"/>
    <w:rsid w:val="004462B4"/>
    <w:rsid w:val="004464D6"/>
    <w:rsid w:val="00450A4E"/>
    <w:rsid w:val="00455022"/>
    <w:rsid w:val="004562EB"/>
    <w:rsid w:val="00461963"/>
    <w:rsid w:val="00463346"/>
    <w:rsid w:val="00463DF7"/>
    <w:rsid w:val="00464F93"/>
    <w:rsid w:val="004653E6"/>
    <w:rsid w:val="00465918"/>
    <w:rsid w:val="004662BC"/>
    <w:rsid w:val="0046637C"/>
    <w:rsid w:val="00467D58"/>
    <w:rsid w:val="00470DAF"/>
    <w:rsid w:val="0047158A"/>
    <w:rsid w:val="00471B00"/>
    <w:rsid w:val="00473716"/>
    <w:rsid w:val="00477C3F"/>
    <w:rsid w:val="00480204"/>
    <w:rsid w:val="00480A45"/>
    <w:rsid w:val="004820D8"/>
    <w:rsid w:val="004823DF"/>
    <w:rsid w:val="00482BDB"/>
    <w:rsid w:val="004842FA"/>
    <w:rsid w:val="00491F16"/>
    <w:rsid w:val="00492DDC"/>
    <w:rsid w:val="004930B4"/>
    <w:rsid w:val="00493A0E"/>
    <w:rsid w:val="004940FD"/>
    <w:rsid w:val="00494215"/>
    <w:rsid w:val="00497159"/>
    <w:rsid w:val="004A07EA"/>
    <w:rsid w:val="004A091D"/>
    <w:rsid w:val="004A1BC3"/>
    <w:rsid w:val="004A48CD"/>
    <w:rsid w:val="004B1F1A"/>
    <w:rsid w:val="004B28FF"/>
    <w:rsid w:val="004B7115"/>
    <w:rsid w:val="004C173A"/>
    <w:rsid w:val="004C1C1D"/>
    <w:rsid w:val="004C2A4B"/>
    <w:rsid w:val="004C3B0D"/>
    <w:rsid w:val="004C4AF3"/>
    <w:rsid w:val="004D1ED5"/>
    <w:rsid w:val="004D239F"/>
    <w:rsid w:val="004D6B18"/>
    <w:rsid w:val="004D6D58"/>
    <w:rsid w:val="004D7482"/>
    <w:rsid w:val="004D7BD6"/>
    <w:rsid w:val="004E09FA"/>
    <w:rsid w:val="004E21F3"/>
    <w:rsid w:val="004E353F"/>
    <w:rsid w:val="004E3A2F"/>
    <w:rsid w:val="004E6046"/>
    <w:rsid w:val="004E6D4A"/>
    <w:rsid w:val="004E7B2F"/>
    <w:rsid w:val="004E7E10"/>
    <w:rsid w:val="004F21CF"/>
    <w:rsid w:val="004F6D94"/>
    <w:rsid w:val="004F712E"/>
    <w:rsid w:val="004F7351"/>
    <w:rsid w:val="00500885"/>
    <w:rsid w:val="005026E3"/>
    <w:rsid w:val="00502A0B"/>
    <w:rsid w:val="00503E2C"/>
    <w:rsid w:val="00503F60"/>
    <w:rsid w:val="00504D0A"/>
    <w:rsid w:val="00505BF5"/>
    <w:rsid w:val="00506E6C"/>
    <w:rsid w:val="00510679"/>
    <w:rsid w:val="005109C4"/>
    <w:rsid w:val="0051163E"/>
    <w:rsid w:val="0051326B"/>
    <w:rsid w:val="00515518"/>
    <w:rsid w:val="00516104"/>
    <w:rsid w:val="005163B5"/>
    <w:rsid w:val="00517A46"/>
    <w:rsid w:val="00517E90"/>
    <w:rsid w:val="00531687"/>
    <w:rsid w:val="005329DD"/>
    <w:rsid w:val="00532BA9"/>
    <w:rsid w:val="005347DE"/>
    <w:rsid w:val="00534CB7"/>
    <w:rsid w:val="0053787C"/>
    <w:rsid w:val="00537F64"/>
    <w:rsid w:val="00540A03"/>
    <w:rsid w:val="00542416"/>
    <w:rsid w:val="00543497"/>
    <w:rsid w:val="00543B65"/>
    <w:rsid w:val="00547406"/>
    <w:rsid w:val="00550C54"/>
    <w:rsid w:val="00551EA4"/>
    <w:rsid w:val="00554675"/>
    <w:rsid w:val="00554BDB"/>
    <w:rsid w:val="005561FA"/>
    <w:rsid w:val="00556A65"/>
    <w:rsid w:val="00557B43"/>
    <w:rsid w:val="005610E4"/>
    <w:rsid w:val="005612E8"/>
    <w:rsid w:val="00562D8B"/>
    <w:rsid w:val="0056325E"/>
    <w:rsid w:val="00564724"/>
    <w:rsid w:val="00566ACA"/>
    <w:rsid w:val="005672E2"/>
    <w:rsid w:val="005677B6"/>
    <w:rsid w:val="00567CC5"/>
    <w:rsid w:val="00571EC5"/>
    <w:rsid w:val="005778B3"/>
    <w:rsid w:val="00580878"/>
    <w:rsid w:val="00580DC3"/>
    <w:rsid w:val="005834F2"/>
    <w:rsid w:val="00584E2A"/>
    <w:rsid w:val="00587201"/>
    <w:rsid w:val="00587405"/>
    <w:rsid w:val="00587D6C"/>
    <w:rsid w:val="00590A6B"/>
    <w:rsid w:val="00593779"/>
    <w:rsid w:val="00593D83"/>
    <w:rsid w:val="005945C2"/>
    <w:rsid w:val="00595DE2"/>
    <w:rsid w:val="00596414"/>
    <w:rsid w:val="005966F5"/>
    <w:rsid w:val="00596DFC"/>
    <w:rsid w:val="005A0767"/>
    <w:rsid w:val="005A0A98"/>
    <w:rsid w:val="005A15FE"/>
    <w:rsid w:val="005A1C2B"/>
    <w:rsid w:val="005A2577"/>
    <w:rsid w:val="005A3BC0"/>
    <w:rsid w:val="005A488D"/>
    <w:rsid w:val="005A50C5"/>
    <w:rsid w:val="005A5357"/>
    <w:rsid w:val="005A5BA3"/>
    <w:rsid w:val="005A5F06"/>
    <w:rsid w:val="005A6063"/>
    <w:rsid w:val="005A72A9"/>
    <w:rsid w:val="005A7B18"/>
    <w:rsid w:val="005B199E"/>
    <w:rsid w:val="005B32DF"/>
    <w:rsid w:val="005B5371"/>
    <w:rsid w:val="005B56E0"/>
    <w:rsid w:val="005B571D"/>
    <w:rsid w:val="005B69EC"/>
    <w:rsid w:val="005B6A9C"/>
    <w:rsid w:val="005C08C2"/>
    <w:rsid w:val="005C0D4C"/>
    <w:rsid w:val="005C2869"/>
    <w:rsid w:val="005C6727"/>
    <w:rsid w:val="005C69A4"/>
    <w:rsid w:val="005C7546"/>
    <w:rsid w:val="005D1CE7"/>
    <w:rsid w:val="005D1D4E"/>
    <w:rsid w:val="005D503E"/>
    <w:rsid w:val="005D5D7D"/>
    <w:rsid w:val="005D7B8E"/>
    <w:rsid w:val="005F7833"/>
    <w:rsid w:val="006007CB"/>
    <w:rsid w:val="00601D0C"/>
    <w:rsid w:val="006036BC"/>
    <w:rsid w:val="00603E81"/>
    <w:rsid w:val="006057FC"/>
    <w:rsid w:val="00605D64"/>
    <w:rsid w:val="00605DDE"/>
    <w:rsid w:val="00605FF4"/>
    <w:rsid w:val="00606A37"/>
    <w:rsid w:val="00607A5C"/>
    <w:rsid w:val="00613694"/>
    <w:rsid w:val="00614524"/>
    <w:rsid w:val="006163FE"/>
    <w:rsid w:val="00616626"/>
    <w:rsid w:val="00623CDE"/>
    <w:rsid w:val="00626193"/>
    <w:rsid w:val="006261DF"/>
    <w:rsid w:val="00626ADD"/>
    <w:rsid w:val="00627006"/>
    <w:rsid w:val="00635A44"/>
    <w:rsid w:val="00635E56"/>
    <w:rsid w:val="0063636A"/>
    <w:rsid w:val="00637491"/>
    <w:rsid w:val="006375BD"/>
    <w:rsid w:val="00642743"/>
    <w:rsid w:val="00643694"/>
    <w:rsid w:val="00643F23"/>
    <w:rsid w:val="00645442"/>
    <w:rsid w:val="0064552B"/>
    <w:rsid w:val="00645F49"/>
    <w:rsid w:val="00646BF9"/>
    <w:rsid w:val="00646F64"/>
    <w:rsid w:val="00652ED7"/>
    <w:rsid w:val="006541AB"/>
    <w:rsid w:val="006550C4"/>
    <w:rsid w:val="00657306"/>
    <w:rsid w:val="00660102"/>
    <w:rsid w:val="006627EF"/>
    <w:rsid w:val="0066337C"/>
    <w:rsid w:val="00663BA5"/>
    <w:rsid w:val="00665B70"/>
    <w:rsid w:val="00665FBD"/>
    <w:rsid w:val="00666E7C"/>
    <w:rsid w:val="006675E0"/>
    <w:rsid w:val="00670E05"/>
    <w:rsid w:val="006719CD"/>
    <w:rsid w:val="00673268"/>
    <w:rsid w:val="00674D9C"/>
    <w:rsid w:val="00675DDE"/>
    <w:rsid w:val="00677853"/>
    <w:rsid w:val="006814F6"/>
    <w:rsid w:val="00682D9A"/>
    <w:rsid w:val="006846CC"/>
    <w:rsid w:val="00684AB7"/>
    <w:rsid w:val="00690233"/>
    <w:rsid w:val="00693CD6"/>
    <w:rsid w:val="00693EAE"/>
    <w:rsid w:val="00695167"/>
    <w:rsid w:val="00696785"/>
    <w:rsid w:val="00697FA6"/>
    <w:rsid w:val="006A25C7"/>
    <w:rsid w:val="006A3BED"/>
    <w:rsid w:val="006A4C76"/>
    <w:rsid w:val="006A5663"/>
    <w:rsid w:val="006A7817"/>
    <w:rsid w:val="006A7A77"/>
    <w:rsid w:val="006B09A8"/>
    <w:rsid w:val="006B2CDB"/>
    <w:rsid w:val="006B301F"/>
    <w:rsid w:val="006B438A"/>
    <w:rsid w:val="006B5C9B"/>
    <w:rsid w:val="006B610F"/>
    <w:rsid w:val="006B685B"/>
    <w:rsid w:val="006C0FB6"/>
    <w:rsid w:val="006C1BDB"/>
    <w:rsid w:val="006C20FD"/>
    <w:rsid w:val="006C2413"/>
    <w:rsid w:val="006C43AE"/>
    <w:rsid w:val="006D0A18"/>
    <w:rsid w:val="006D21BF"/>
    <w:rsid w:val="006D3B58"/>
    <w:rsid w:val="006D4983"/>
    <w:rsid w:val="006D4C73"/>
    <w:rsid w:val="006D5129"/>
    <w:rsid w:val="006D5284"/>
    <w:rsid w:val="006D5527"/>
    <w:rsid w:val="006D7183"/>
    <w:rsid w:val="006E0F25"/>
    <w:rsid w:val="006E26F1"/>
    <w:rsid w:val="006E2ADE"/>
    <w:rsid w:val="006E34C6"/>
    <w:rsid w:val="006E4383"/>
    <w:rsid w:val="006E5E2A"/>
    <w:rsid w:val="006E68C8"/>
    <w:rsid w:val="006E7AB0"/>
    <w:rsid w:val="006F3645"/>
    <w:rsid w:val="006F4097"/>
    <w:rsid w:val="006F4344"/>
    <w:rsid w:val="006F5250"/>
    <w:rsid w:val="00700023"/>
    <w:rsid w:val="00701555"/>
    <w:rsid w:val="007017BC"/>
    <w:rsid w:val="007031D2"/>
    <w:rsid w:val="00705041"/>
    <w:rsid w:val="0070548D"/>
    <w:rsid w:val="0070580D"/>
    <w:rsid w:val="00707856"/>
    <w:rsid w:val="007114AB"/>
    <w:rsid w:val="0071277B"/>
    <w:rsid w:val="007135F1"/>
    <w:rsid w:val="00713FF1"/>
    <w:rsid w:val="00715039"/>
    <w:rsid w:val="00716A85"/>
    <w:rsid w:val="0072018F"/>
    <w:rsid w:val="00720965"/>
    <w:rsid w:val="007212B9"/>
    <w:rsid w:val="00721A1B"/>
    <w:rsid w:val="00725122"/>
    <w:rsid w:val="0072707A"/>
    <w:rsid w:val="00731D66"/>
    <w:rsid w:val="007332B5"/>
    <w:rsid w:val="00733665"/>
    <w:rsid w:val="007342D1"/>
    <w:rsid w:val="00734572"/>
    <w:rsid w:val="0073510E"/>
    <w:rsid w:val="007352CC"/>
    <w:rsid w:val="007353D4"/>
    <w:rsid w:val="0073563C"/>
    <w:rsid w:val="0073651A"/>
    <w:rsid w:val="00737750"/>
    <w:rsid w:val="0073790F"/>
    <w:rsid w:val="00737EB8"/>
    <w:rsid w:val="007407D6"/>
    <w:rsid w:val="00741B4C"/>
    <w:rsid w:val="00742FA3"/>
    <w:rsid w:val="00743CD4"/>
    <w:rsid w:val="007450B0"/>
    <w:rsid w:val="0076085F"/>
    <w:rsid w:val="00761C80"/>
    <w:rsid w:val="00762C42"/>
    <w:rsid w:val="0076598F"/>
    <w:rsid w:val="00770571"/>
    <w:rsid w:val="00770911"/>
    <w:rsid w:val="00770F5B"/>
    <w:rsid w:val="00771E99"/>
    <w:rsid w:val="00772B28"/>
    <w:rsid w:val="007743AF"/>
    <w:rsid w:val="00774CFD"/>
    <w:rsid w:val="00776012"/>
    <w:rsid w:val="00777609"/>
    <w:rsid w:val="00777AC0"/>
    <w:rsid w:val="00777C26"/>
    <w:rsid w:val="00781032"/>
    <w:rsid w:val="007816E4"/>
    <w:rsid w:val="0078252E"/>
    <w:rsid w:val="007828AC"/>
    <w:rsid w:val="00782B77"/>
    <w:rsid w:val="007832FB"/>
    <w:rsid w:val="00786D6F"/>
    <w:rsid w:val="0078723D"/>
    <w:rsid w:val="00787E53"/>
    <w:rsid w:val="00791B10"/>
    <w:rsid w:val="007945E9"/>
    <w:rsid w:val="00795DA1"/>
    <w:rsid w:val="0079634E"/>
    <w:rsid w:val="00796799"/>
    <w:rsid w:val="00796C9D"/>
    <w:rsid w:val="00797802"/>
    <w:rsid w:val="00797ED3"/>
    <w:rsid w:val="007A012E"/>
    <w:rsid w:val="007A0B76"/>
    <w:rsid w:val="007A20B6"/>
    <w:rsid w:val="007A2369"/>
    <w:rsid w:val="007A2D4F"/>
    <w:rsid w:val="007A3D31"/>
    <w:rsid w:val="007A42BB"/>
    <w:rsid w:val="007A58EC"/>
    <w:rsid w:val="007A6343"/>
    <w:rsid w:val="007A6C9F"/>
    <w:rsid w:val="007B2AEC"/>
    <w:rsid w:val="007B3605"/>
    <w:rsid w:val="007C1DE3"/>
    <w:rsid w:val="007C1FFD"/>
    <w:rsid w:val="007C3187"/>
    <w:rsid w:val="007C3DC6"/>
    <w:rsid w:val="007C575D"/>
    <w:rsid w:val="007C5AC4"/>
    <w:rsid w:val="007C6B0A"/>
    <w:rsid w:val="007C70D8"/>
    <w:rsid w:val="007D1DEC"/>
    <w:rsid w:val="007D331B"/>
    <w:rsid w:val="007D69E0"/>
    <w:rsid w:val="007D7F79"/>
    <w:rsid w:val="007E0BDD"/>
    <w:rsid w:val="007E1B3D"/>
    <w:rsid w:val="007E3094"/>
    <w:rsid w:val="007E736B"/>
    <w:rsid w:val="007E77AC"/>
    <w:rsid w:val="007E7B45"/>
    <w:rsid w:val="007F17D5"/>
    <w:rsid w:val="007F2C33"/>
    <w:rsid w:val="007F2FC7"/>
    <w:rsid w:val="007F486C"/>
    <w:rsid w:val="007F5EC8"/>
    <w:rsid w:val="007F6167"/>
    <w:rsid w:val="007F645E"/>
    <w:rsid w:val="007F6CD4"/>
    <w:rsid w:val="007F769F"/>
    <w:rsid w:val="007F77BD"/>
    <w:rsid w:val="007F788A"/>
    <w:rsid w:val="00801880"/>
    <w:rsid w:val="008019BF"/>
    <w:rsid w:val="00802381"/>
    <w:rsid w:val="008024DF"/>
    <w:rsid w:val="0080264D"/>
    <w:rsid w:val="008065D8"/>
    <w:rsid w:val="008073B8"/>
    <w:rsid w:val="008079B7"/>
    <w:rsid w:val="00810430"/>
    <w:rsid w:val="00811A17"/>
    <w:rsid w:val="00811A70"/>
    <w:rsid w:val="00811A97"/>
    <w:rsid w:val="00812AA9"/>
    <w:rsid w:val="00814CD4"/>
    <w:rsid w:val="008167CA"/>
    <w:rsid w:val="008207E0"/>
    <w:rsid w:val="008207EB"/>
    <w:rsid w:val="008209A4"/>
    <w:rsid w:val="0082153C"/>
    <w:rsid w:val="00821ADA"/>
    <w:rsid w:val="00826FD7"/>
    <w:rsid w:val="00831036"/>
    <w:rsid w:val="008311D7"/>
    <w:rsid w:val="0083213A"/>
    <w:rsid w:val="00832EF6"/>
    <w:rsid w:val="00833A4F"/>
    <w:rsid w:val="008343CD"/>
    <w:rsid w:val="0083584A"/>
    <w:rsid w:val="00835DFD"/>
    <w:rsid w:val="008369BD"/>
    <w:rsid w:val="00840B5E"/>
    <w:rsid w:val="008417F3"/>
    <w:rsid w:val="00841E39"/>
    <w:rsid w:val="00842192"/>
    <w:rsid w:val="00844634"/>
    <w:rsid w:val="0084476D"/>
    <w:rsid w:val="00846924"/>
    <w:rsid w:val="00846D8F"/>
    <w:rsid w:val="008533A6"/>
    <w:rsid w:val="00854893"/>
    <w:rsid w:val="008549E5"/>
    <w:rsid w:val="0085717F"/>
    <w:rsid w:val="008608D1"/>
    <w:rsid w:val="0086267E"/>
    <w:rsid w:val="0086549F"/>
    <w:rsid w:val="00870652"/>
    <w:rsid w:val="00870AB9"/>
    <w:rsid w:val="00870C38"/>
    <w:rsid w:val="00871027"/>
    <w:rsid w:val="0087296E"/>
    <w:rsid w:val="00872E85"/>
    <w:rsid w:val="0087408D"/>
    <w:rsid w:val="008743F7"/>
    <w:rsid w:val="00876859"/>
    <w:rsid w:val="008802F6"/>
    <w:rsid w:val="008806A4"/>
    <w:rsid w:val="00887300"/>
    <w:rsid w:val="00887C7E"/>
    <w:rsid w:val="00891B35"/>
    <w:rsid w:val="00894389"/>
    <w:rsid w:val="00895F30"/>
    <w:rsid w:val="008A056E"/>
    <w:rsid w:val="008A5D6C"/>
    <w:rsid w:val="008B274E"/>
    <w:rsid w:val="008B3D7C"/>
    <w:rsid w:val="008B3F11"/>
    <w:rsid w:val="008B4ABC"/>
    <w:rsid w:val="008B4EA3"/>
    <w:rsid w:val="008B59CC"/>
    <w:rsid w:val="008C1E21"/>
    <w:rsid w:val="008C3C1E"/>
    <w:rsid w:val="008C564F"/>
    <w:rsid w:val="008D2633"/>
    <w:rsid w:val="008D2D3F"/>
    <w:rsid w:val="008D4172"/>
    <w:rsid w:val="008D4342"/>
    <w:rsid w:val="008D4B02"/>
    <w:rsid w:val="008D6371"/>
    <w:rsid w:val="008D73DD"/>
    <w:rsid w:val="008E0014"/>
    <w:rsid w:val="008E1703"/>
    <w:rsid w:val="008E3027"/>
    <w:rsid w:val="008E3326"/>
    <w:rsid w:val="008E3991"/>
    <w:rsid w:val="008E39CA"/>
    <w:rsid w:val="008E7645"/>
    <w:rsid w:val="008F00DE"/>
    <w:rsid w:val="008F05FD"/>
    <w:rsid w:val="008F1B1A"/>
    <w:rsid w:val="008F2576"/>
    <w:rsid w:val="008F2ADF"/>
    <w:rsid w:val="008F2C2A"/>
    <w:rsid w:val="008F3E2F"/>
    <w:rsid w:val="008F6DA9"/>
    <w:rsid w:val="00900764"/>
    <w:rsid w:val="00901BE5"/>
    <w:rsid w:val="0090642B"/>
    <w:rsid w:val="009066A1"/>
    <w:rsid w:val="009075C8"/>
    <w:rsid w:val="00907BA3"/>
    <w:rsid w:val="00907EF9"/>
    <w:rsid w:val="0091050B"/>
    <w:rsid w:val="0091081D"/>
    <w:rsid w:val="00913C8B"/>
    <w:rsid w:val="00921323"/>
    <w:rsid w:val="009214F9"/>
    <w:rsid w:val="00921BB9"/>
    <w:rsid w:val="00922AE4"/>
    <w:rsid w:val="009234C1"/>
    <w:rsid w:val="009279AC"/>
    <w:rsid w:val="00930D58"/>
    <w:rsid w:val="0093151E"/>
    <w:rsid w:val="0093227C"/>
    <w:rsid w:val="00933948"/>
    <w:rsid w:val="00934A59"/>
    <w:rsid w:val="009365B7"/>
    <w:rsid w:val="0093750A"/>
    <w:rsid w:val="00943438"/>
    <w:rsid w:val="00944A59"/>
    <w:rsid w:val="00946B80"/>
    <w:rsid w:val="00952B40"/>
    <w:rsid w:val="00954697"/>
    <w:rsid w:val="00954BD6"/>
    <w:rsid w:val="00955865"/>
    <w:rsid w:val="009558D7"/>
    <w:rsid w:val="00956A3E"/>
    <w:rsid w:val="0096178D"/>
    <w:rsid w:val="0096512D"/>
    <w:rsid w:val="00965C1E"/>
    <w:rsid w:val="00970185"/>
    <w:rsid w:val="00971B37"/>
    <w:rsid w:val="00972546"/>
    <w:rsid w:val="00972C1C"/>
    <w:rsid w:val="00986D41"/>
    <w:rsid w:val="00987C8F"/>
    <w:rsid w:val="00987EF7"/>
    <w:rsid w:val="009909FE"/>
    <w:rsid w:val="00991025"/>
    <w:rsid w:val="00991694"/>
    <w:rsid w:val="00995AB0"/>
    <w:rsid w:val="00995D16"/>
    <w:rsid w:val="009965B7"/>
    <w:rsid w:val="0099662D"/>
    <w:rsid w:val="009A06B0"/>
    <w:rsid w:val="009A3863"/>
    <w:rsid w:val="009A3B07"/>
    <w:rsid w:val="009A55FA"/>
    <w:rsid w:val="009A570C"/>
    <w:rsid w:val="009A57AE"/>
    <w:rsid w:val="009A6D27"/>
    <w:rsid w:val="009A6E37"/>
    <w:rsid w:val="009A72AA"/>
    <w:rsid w:val="009A7B52"/>
    <w:rsid w:val="009B0AF0"/>
    <w:rsid w:val="009B6515"/>
    <w:rsid w:val="009B6807"/>
    <w:rsid w:val="009B7458"/>
    <w:rsid w:val="009B771F"/>
    <w:rsid w:val="009C036F"/>
    <w:rsid w:val="009C1694"/>
    <w:rsid w:val="009C21EE"/>
    <w:rsid w:val="009C371B"/>
    <w:rsid w:val="009C38C6"/>
    <w:rsid w:val="009C5A1D"/>
    <w:rsid w:val="009C6870"/>
    <w:rsid w:val="009C6F12"/>
    <w:rsid w:val="009D0732"/>
    <w:rsid w:val="009D15EA"/>
    <w:rsid w:val="009D1CA5"/>
    <w:rsid w:val="009D3FF3"/>
    <w:rsid w:val="009D475C"/>
    <w:rsid w:val="009D5F4E"/>
    <w:rsid w:val="009D648F"/>
    <w:rsid w:val="009E04CE"/>
    <w:rsid w:val="009E202E"/>
    <w:rsid w:val="009E2BD9"/>
    <w:rsid w:val="009E33AB"/>
    <w:rsid w:val="009E36BA"/>
    <w:rsid w:val="009E566B"/>
    <w:rsid w:val="009E61DC"/>
    <w:rsid w:val="009E6C07"/>
    <w:rsid w:val="009E7C56"/>
    <w:rsid w:val="009F0FE2"/>
    <w:rsid w:val="009F1CEB"/>
    <w:rsid w:val="009F2208"/>
    <w:rsid w:val="009F2430"/>
    <w:rsid w:val="009F4583"/>
    <w:rsid w:val="009F5D96"/>
    <w:rsid w:val="009F6740"/>
    <w:rsid w:val="00A02818"/>
    <w:rsid w:val="00A0318E"/>
    <w:rsid w:val="00A0367E"/>
    <w:rsid w:val="00A03ECD"/>
    <w:rsid w:val="00A04A29"/>
    <w:rsid w:val="00A05661"/>
    <w:rsid w:val="00A069A9"/>
    <w:rsid w:val="00A140A0"/>
    <w:rsid w:val="00A15E27"/>
    <w:rsid w:val="00A16092"/>
    <w:rsid w:val="00A205A3"/>
    <w:rsid w:val="00A213B3"/>
    <w:rsid w:val="00A22E20"/>
    <w:rsid w:val="00A256FF"/>
    <w:rsid w:val="00A27074"/>
    <w:rsid w:val="00A32B5C"/>
    <w:rsid w:val="00A33DED"/>
    <w:rsid w:val="00A3424F"/>
    <w:rsid w:val="00A3771F"/>
    <w:rsid w:val="00A43F56"/>
    <w:rsid w:val="00A45D65"/>
    <w:rsid w:val="00A46FF7"/>
    <w:rsid w:val="00A503E4"/>
    <w:rsid w:val="00A521C4"/>
    <w:rsid w:val="00A52218"/>
    <w:rsid w:val="00A52571"/>
    <w:rsid w:val="00A531AD"/>
    <w:rsid w:val="00A53BB7"/>
    <w:rsid w:val="00A54022"/>
    <w:rsid w:val="00A55BF6"/>
    <w:rsid w:val="00A605F8"/>
    <w:rsid w:val="00A60ACE"/>
    <w:rsid w:val="00A61A1F"/>
    <w:rsid w:val="00A61DB3"/>
    <w:rsid w:val="00A66EBE"/>
    <w:rsid w:val="00A677E5"/>
    <w:rsid w:val="00A67E3B"/>
    <w:rsid w:val="00A7190F"/>
    <w:rsid w:val="00A71F0C"/>
    <w:rsid w:val="00A72C38"/>
    <w:rsid w:val="00A73716"/>
    <w:rsid w:val="00A74640"/>
    <w:rsid w:val="00A74F91"/>
    <w:rsid w:val="00A85E58"/>
    <w:rsid w:val="00A85FBD"/>
    <w:rsid w:val="00A87980"/>
    <w:rsid w:val="00A90474"/>
    <w:rsid w:val="00A9147F"/>
    <w:rsid w:val="00A953DC"/>
    <w:rsid w:val="00A9610B"/>
    <w:rsid w:val="00A96473"/>
    <w:rsid w:val="00A9673F"/>
    <w:rsid w:val="00A96D44"/>
    <w:rsid w:val="00AA0E4F"/>
    <w:rsid w:val="00AA0F28"/>
    <w:rsid w:val="00AA10F8"/>
    <w:rsid w:val="00AA1D67"/>
    <w:rsid w:val="00AA27DB"/>
    <w:rsid w:val="00AA39DB"/>
    <w:rsid w:val="00AA45A7"/>
    <w:rsid w:val="00AA5EE7"/>
    <w:rsid w:val="00AA6491"/>
    <w:rsid w:val="00AA6808"/>
    <w:rsid w:val="00AA7164"/>
    <w:rsid w:val="00AB027B"/>
    <w:rsid w:val="00AB08A3"/>
    <w:rsid w:val="00AB0929"/>
    <w:rsid w:val="00AB1944"/>
    <w:rsid w:val="00AB5B4E"/>
    <w:rsid w:val="00AB60E0"/>
    <w:rsid w:val="00AB7AAE"/>
    <w:rsid w:val="00AC14E6"/>
    <w:rsid w:val="00AC32D8"/>
    <w:rsid w:val="00AC478B"/>
    <w:rsid w:val="00AC4D2E"/>
    <w:rsid w:val="00AC590D"/>
    <w:rsid w:val="00AC62B2"/>
    <w:rsid w:val="00AC6685"/>
    <w:rsid w:val="00AC6C4F"/>
    <w:rsid w:val="00AC7D8B"/>
    <w:rsid w:val="00AD012A"/>
    <w:rsid w:val="00AD0708"/>
    <w:rsid w:val="00AD1381"/>
    <w:rsid w:val="00AD178F"/>
    <w:rsid w:val="00AD2812"/>
    <w:rsid w:val="00AE0555"/>
    <w:rsid w:val="00AE15BA"/>
    <w:rsid w:val="00AE251F"/>
    <w:rsid w:val="00AE278F"/>
    <w:rsid w:val="00AE3405"/>
    <w:rsid w:val="00AE48D3"/>
    <w:rsid w:val="00AE4CB4"/>
    <w:rsid w:val="00AE4D0E"/>
    <w:rsid w:val="00AF1119"/>
    <w:rsid w:val="00AF1D84"/>
    <w:rsid w:val="00AF2A86"/>
    <w:rsid w:val="00AF2C3E"/>
    <w:rsid w:val="00AF2DDE"/>
    <w:rsid w:val="00AF30FB"/>
    <w:rsid w:val="00AF3585"/>
    <w:rsid w:val="00AF3D4A"/>
    <w:rsid w:val="00AF3FF1"/>
    <w:rsid w:val="00AF58F3"/>
    <w:rsid w:val="00AF6DB3"/>
    <w:rsid w:val="00B021C1"/>
    <w:rsid w:val="00B0224F"/>
    <w:rsid w:val="00B03051"/>
    <w:rsid w:val="00B03D00"/>
    <w:rsid w:val="00B06E11"/>
    <w:rsid w:val="00B108D5"/>
    <w:rsid w:val="00B10E8D"/>
    <w:rsid w:val="00B12E6E"/>
    <w:rsid w:val="00B15334"/>
    <w:rsid w:val="00B159E6"/>
    <w:rsid w:val="00B16698"/>
    <w:rsid w:val="00B17537"/>
    <w:rsid w:val="00B200F5"/>
    <w:rsid w:val="00B2121C"/>
    <w:rsid w:val="00B22143"/>
    <w:rsid w:val="00B22A53"/>
    <w:rsid w:val="00B24397"/>
    <w:rsid w:val="00B2496D"/>
    <w:rsid w:val="00B31F28"/>
    <w:rsid w:val="00B33DB6"/>
    <w:rsid w:val="00B35D27"/>
    <w:rsid w:val="00B40C2F"/>
    <w:rsid w:val="00B41121"/>
    <w:rsid w:val="00B416C5"/>
    <w:rsid w:val="00B41DFE"/>
    <w:rsid w:val="00B41E38"/>
    <w:rsid w:val="00B421EB"/>
    <w:rsid w:val="00B42F48"/>
    <w:rsid w:val="00B43558"/>
    <w:rsid w:val="00B4558B"/>
    <w:rsid w:val="00B476B5"/>
    <w:rsid w:val="00B47A12"/>
    <w:rsid w:val="00B47A6F"/>
    <w:rsid w:val="00B51923"/>
    <w:rsid w:val="00B52C65"/>
    <w:rsid w:val="00B53676"/>
    <w:rsid w:val="00B55D53"/>
    <w:rsid w:val="00B55E12"/>
    <w:rsid w:val="00B56EF3"/>
    <w:rsid w:val="00B57F7C"/>
    <w:rsid w:val="00B60909"/>
    <w:rsid w:val="00B61449"/>
    <w:rsid w:val="00B62117"/>
    <w:rsid w:val="00B62647"/>
    <w:rsid w:val="00B6337F"/>
    <w:rsid w:val="00B63610"/>
    <w:rsid w:val="00B64590"/>
    <w:rsid w:val="00B667D7"/>
    <w:rsid w:val="00B66D1C"/>
    <w:rsid w:val="00B6787C"/>
    <w:rsid w:val="00B67B00"/>
    <w:rsid w:val="00B7007B"/>
    <w:rsid w:val="00B709D6"/>
    <w:rsid w:val="00B70A79"/>
    <w:rsid w:val="00B74DE5"/>
    <w:rsid w:val="00B75B8E"/>
    <w:rsid w:val="00B76629"/>
    <w:rsid w:val="00B76644"/>
    <w:rsid w:val="00B81163"/>
    <w:rsid w:val="00B81A78"/>
    <w:rsid w:val="00B82480"/>
    <w:rsid w:val="00B82EC3"/>
    <w:rsid w:val="00B86C80"/>
    <w:rsid w:val="00B87EE8"/>
    <w:rsid w:val="00B9135E"/>
    <w:rsid w:val="00B96301"/>
    <w:rsid w:val="00BA12FC"/>
    <w:rsid w:val="00BA295A"/>
    <w:rsid w:val="00BA2E16"/>
    <w:rsid w:val="00BA668B"/>
    <w:rsid w:val="00BA6CF8"/>
    <w:rsid w:val="00BA7D2C"/>
    <w:rsid w:val="00BB1C5E"/>
    <w:rsid w:val="00BB3958"/>
    <w:rsid w:val="00BB3B54"/>
    <w:rsid w:val="00BB4E06"/>
    <w:rsid w:val="00BB5046"/>
    <w:rsid w:val="00BC0402"/>
    <w:rsid w:val="00BC058A"/>
    <w:rsid w:val="00BC0BAB"/>
    <w:rsid w:val="00BC1FE9"/>
    <w:rsid w:val="00BC32A0"/>
    <w:rsid w:val="00BC3478"/>
    <w:rsid w:val="00BC4004"/>
    <w:rsid w:val="00BC4032"/>
    <w:rsid w:val="00BC5F49"/>
    <w:rsid w:val="00BC65CF"/>
    <w:rsid w:val="00BD0B0E"/>
    <w:rsid w:val="00BD1EA2"/>
    <w:rsid w:val="00BD4B75"/>
    <w:rsid w:val="00BD53D8"/>
    <w:rsid w:val="00BD5455"/>
    <w:rsid w:val="00BD5934"/>
    <w:rsid w:val="00BD5B2F"/>
    <w:rsid w:val="00BD647D"/>
    <w:rsid w:val="00BD6BD6"/>
    <w:rsid w:val="00BD6D87"/>
    <w:rsid w:val="00BE2C38"/>
    <w:rsid w:val="00BE768F"/>
    <w:rsid w:val="00BE7778"/>
    <w:rsid w:val="00BE7AFB"/>
    <w:rsid w:val="00BE7F4A"/>
    <w:rsid w:val="00BF033A"/>
    <w:rsid w:val="00BF1877"/>
    <w:rsid w:val="00BF18E2"/>
    <w:rsid w:val="00BF2C39"/>
    <w:rsid w:val="00BF3487"/>
    <w:rsid w:val="00BF7BF0"/>
    <w:rsid w:val="00BF7C2C"/>
    <w:rsid w:val="00C00BAB"/>
    <w:rsid w:val="00C01374"/>
    <w:rsid w:val="00C01644"/>
    <w:rsid w:val="00C016D3"/>
    <w:rsid w:val="00C0226B"/>
    <w:rsid w:val="00C044F6"/>
    <w:rsid w:val="00C0467D"/>
    <w:rsid w:val="00C04B86"/>
    <w:rsid w:val="00C0742C"/>
    <w:rsid w:val="00C12CE9"/>
    <w:rsid w:val="00C13092"/>
    <w:rsid w:val="00C138CE"/>
    <w:rsid w:val="00C145E0"/>
    <w:rsid w:val="00C14D8A"/>
    <w:rsid w:val="00C14F8E"/>
    <w:rsid w:val="00C16239"/>
    <w:rsid w:val="00C16D80"/>
    <w:rsid w:val="00C17B37"/>
    <w:rsid w:val="00C20328"/>
    <w:rsid w:val="00C2075A"/>
    <w:rsid w:val="00C22C27"/>
    <w:rsid w:val="00C23046"/>
    <w:rsid w:val="00C26063"/>
    <w:rsid w:val="00C2709C"/>
    <w:rsid w:val="00C31B1B"/>
    <w:rsid w:val="00C328BE"/>
    <w:rsid w:val="00C34F55"/>
    <w:rsid w:val="00C37B7B"/>
    <w:rsid w:val="00C40C48"/>
    <w:rsid w:val="00C433D0"/>
    <w:rsid w:val="00C43520"/>
    <w:rsid w:val="00C45647"/>
    <w:rsid w:val="00C467D8"/>
    <w:rsid w:val="00C55712"/>
    <w:rsid w:val="00C55FEB"/>
    <w:rsid w:val="00C5600C"/>
    <w:rsid w:val="00C607AB"/>
    <w:rsid w:val="00C61B9D"/>
    <w:rsid w:val="00C66055"/>
    <w:rsid w:val="00C70530"/>
    <w:rsid w:val="00C72D96"/>
    <w:rsid w:val="00C75394"/>
    <w:rsid w:val="00C7642E"/>
    <w:rsid w:val="00C772C8"/>
    <w:rsid w:val="00C77AD9"/>
    <w:rsid w:val="00C77FE4"/>
    <w:rsid w:val="00C802F1"/>
    <w:rsid w:val="00C80BDD"/>
    <w:rsid w:val="00C81D0F"/>
    <w:rsid w:val="00C81F3C"/>
    <w:rsid w:val="00C83AFA"/>
    <w:rsid w:val="00C847B0"/>
    <w:rsid w:val="00C87D54"/>
    <w:rsid w:val="00C91168"/>
    <w:rsid w:val="00C931D5"/>
    <w:rsid w:val="00C94680"/>
    <w:rsid w:val="00C963FB"/>
    <w:rsid w:val="00C96B54"/>
    <w:rsid w:val="00CA4912"/>
    <w:rsid w:val="00CA75E4"/>
    <w:rsid w:val="00CB039C"/>
    <w:rsid w:val="00CB0CCF"/>
    <w:rsid w:val="00CB1A9B"/>
    <w:rsid w:val="00CB4B57"/>
    <w:rsid w:val="00CB4FA4"/>
    <w:rsid w:val="00CB7A0F"/>
    <w:rsid w:val="00CB7FAE"/>
    <w:rsid w:val="00CC17BA"/>
    <w:rsid w:val="00CC2432"/>
    <w:rsid w:val="00CC3832"/>
    <w:rsid w:val="00CC50AD"/>
    <w:rsid w:val="00CC5F7E"/>
    <w:rsid w:val="00CC69E1"/>
    <w:rsid w:val="00CC6D28"/>
    <w:rsid w:val="00CC71F6"/>
    <w:rsid w:val="00CC7490"/>
    <w:rsid w:val="00CD3824"/>
    <w:rsid w:val="00CD3C66"/>
    <w:rsid w:val="00CD5484"/>
    <w:rsid w:val="00CD70A3"/>
    <w:rsid w:val="00CE2AFD"/>
    <w:rsid w:val="00CE336B"/>
    <w:rsid w:val="00CE536C"/>
    <w:rsid w:val="00CE5A94"/>
    <w:rsid w:val="00CE61F3"/>
    <w:rsid w:val="00CE65B4"/>
    <w:rsid w:val="00CF370F"/>
    <w:rsid w:val="00CF3DE6"/>
    <w:rsid w:val="00CF3F41"/>
    <w:rsid w:val="00CF5325"/>
    <w:rsid w:val="00D0083B"/>
    <w:rsid w:val="00D00F0A"/>
    <w:rsid w:val="00D14EC0"/>
    <w:rsid w:val="00D15685"/>
    <w:rsid w:val="00D1691C"/>
    <w:rsid w:val="00D214E9"/>
    <w:rsid w:val="00D2194F"/>
    <w:rsid w:val="00D22044"/>
    <w:rsid w:val="00D23A72"/>
    <w:rsid w:val="00D26D72"/>
    <w:rsid w:val="00D301CB"/>
    <w:rsid w:val="00D308D7"/>
    <w:rsid w:val="00D31170"/>
    <w:rsid w:val="00D32310"/>
    <w:rsid w:val="00D35462"/>
    <w:rsid w:val="00D377D3"/>
    <w:rsid w:val="00D37CB4"/>
    <w:rsid w:val="00D4200F"/>
    <w:rsid w:val="00D42C22"/>
    <w:rsid w:val="00D456AA"/>
    <w:rsid w:val="00D458C3"/>
    <w:rsid w:val="00D459A5"/>
    <w:rsid w:val="00D46BAE"/>
    <w:rsid w:val="00D50E00"/>
    <w:rsid w:val="00D5542A"/>
    <w:rsid w:val="00D554A8"/>
    <w:rsid w:val="00D56DCE"/>
    <w:rsid w:val="00D604CA"/>
    <w:rsid w:val="00D606DA"/>
    <w:rsid w:val="00D61C8D"/>
    <w:rsid w:val="00D623F6"/>
    <w:rsid w:val="00D662E5"/>
    <w:rsid w:val="00D6754A"/>
    <w:rsid w:val="00D702E1"/>
    <w:rsid w:val="00D706CF"/>
    <w:rsid w:val="00D728FF"/>
    <w:rsid w:val="00D73B62"/>
    <w:rsid w:val="00D75736"/>
    <w:rsid w:val="00D7622D"/>
    <w:rsid w:val="00D77837"/>
    <w:rsid w:val="00D77B2C"/>
    <w:rsid w:val="00D83411"/>
    <w:rsid w:val="00D83B9A"/>
    <w:rsid w:val="00D8434D"/>
    <w:rsid w:val="00D907C2"/>
    <w:rsid w:val="00D91535"/>
    <w:rsid w:val="00D91F25"/>
    <w:rsid w:val="00D92105"/>
    <w:rsid w:val="00D921E0"/>
    <w:rsid w:val="00D9678F"/>
    <w:rsid w:val="00D97A50"/>
    <w:rsid w:val="00DA0027"/>
    <w:rsid w:val="00DA0FBB"/>
    <w:rsid w:val="00DA2C45"/>
    <w:rsid w:val="00DA5128"/>
    <w:rsid w:val="00DA6196"/>
    <w:rsid w:val="00DA6D03"/>
    <w:rsid w:val="00DA7498"/>
    <w:rsid w:val="00DA7527"/>
    <w:rsid w:val="00DB15D9"/>
    <w:rsid w:val="00DB29C7"/>
    <w:rsid w:val="00DB57BC"/>
    <w:rsid w:val="00DC02F8"/>
    <w:rsid w:val="00DC0D19"/>
    <w:rsid w:val="00DC1C0A"/>
    <w:rsid w:val="00DC2663"/>
    <w:rsid w:val="00DC268C"/>
    <w:rsid w:val="00DC4799"/>
    <w:rsid w:val="00DC6BD5"/>
    <w:rsid w:val="00DD0078"/>
    <w:rsid w:val="00DD1122"/>
    <w:rsid w:val="00DD44F5"/>
    <w:rsid w:val="00DD456D"/>
    <w:rsid w:val="00DD4C4D"/>
    <w:rsid w:val="00DD604E"/>
    <w:rsid w:val="00DD60A9"/>
    <w:rsid w:val="00DD7415"/>
    <w:rsid w:val="00DE044C"/>
    <w:rsid w:val="00DE0F1D"/>
    <w:rsid w:val="00DE114F"/>
    <w:rsid w:val="00DE15F5"/>
    <w:rsid w:val="00DE3FB3"/>
    <w:rsid w:val="00DE7829"/>
    <w:rsid w:val="00DF11C9"/>
    <w:rsid w:val="00DF2134"/>
    <w:rsid w:val="00DF2D4F"/>
    <w:rsid w:val="00DF5DE8"/>
    <w:rsid w:val="00DF67FB"/>
    <w:rsid w:val="00E00C9D"/>
    <w:rsid w:val="00E02BE5"/>
    <w:rsid w:val="00E04A3D"/>
    <w:rsid w:val="00E06864"/>
    <w:rsid w:val="00E10E20"/>
    <w:rsid w:val="00E153F5"/>
    <w:rsid w:val="00E155A5"/>
    <w:rsid w:val="00E15735"/>
    <w:rsid w:val="00E16275"/>
    <w:rsid w:val="00E214EF"/>
    <w:rsid w:val="00E239E3"/>
    <w:rsid w:val="00E26E5C"/>
    <w:rsid w:val="00E27FFB"/>
    <w:rsid w:val="00E3019E"/>
    <w:rsid w:val="00E306A6"/>
    <w:rsid w:val="00E32197"/>
    <w:rsid w:val="00E3389C"/>
    <w:rsid w:val="00E33C2B"/>
    <w:rsid w:val="00E358E5"/>
    <w:rsid w:val="00E41009"/>
    <w:rsid w:val="00E414FA"/>
    <w:rsid w:val="00E42CF2"/>
    <w:rsid w:val="00E448B5"/>
    <w:rsid w:val="00E464F5"/>
    <w:rsid w:val="00E47FCB"/>
    <w:rsid w:val="00E505A5"/>
    <w:rsid w:val="00E50AE6"/>
    <w:rsid w:val="00E52104"/>
    <w:rsid w:val="00E530D8"/>
    <w:rsid w:val="00E53E1C"/>
    <w:rsid w:val="00E5514E"/>
    <w:rsid w:val="00E55A28"/>
    <w:rsid w:val="00E56E2F"/>
    <w:rsid w:val="00E6150D"/>
    <w:rsid w:val="00E62AFF"/>
    <w:rsid w:val="00E63239"/>
    <w:rsid w:val="00E635F4"/>
    <w:rsid w:val="00E67D52"/>
    <w:rsid w:val="00E70E06"/>
    <w:rsid w:val="00E71CF3"/>
    <w:rsid w:val="00E7325C"/>
    <w:rsid w:val="00E81E44"/>
    <w:rsid w:val="00E82740"/>
    <w:rsid w:val="00E8470F"/>
    <w:rsid w:val="00E8516E"/>
    <w:rsid w:val="00E85A8A"/>
    <w:rsid w:val="00E867B6"/>
    <w:rsid w:val="00E90D83"/>
    <w:rsid w:val="00E9262C"/>
    <w:rsid w:val="00E92914"/>
    <w:rsid w:val="00EA0008"/>
    <w:rsid w:val="00EA0669"/>
    <w:rsid w:val="00EA0BFF"/>
    <w:rsid w:val="00EA0EA5"/>
    <w:rsid w:val="00EA28BC"/>
    <w:rsid w:val="00EA407F"/>
    <w:rsid w:val="00EA4DF1"/>
    <w:rsid w:val="00EA7DD4"/>
    <w:rsid w:val="00EB279E"/>
    <w:rsid w:val="00EB49FF"/>
    <w:rsid w:val="00EB4B05"/>
    <w:rsid w:val="00EB5376"/>
    <w:rsid w:val="00EB53AA"/>
    <w:rsid w:val="00EC0351"/>
    <w:rsid w:val="00EC0911"/>
    <w:rsid w:val="00EC1CB5"/>
    <w:rsid w:val="00EC376A"/>
    <w:rsid w:val="00EC50FC"/>
    <w:rsid w:val="00EC60B8"/>
    <w:rsid w:val="00EC6604"/>
    <w:rsid w:val="00EC7239"/>
    <w:rsid w:val="00ED0099"/>
    <w:rsid w:val="00ED0D65"/>
    <w:rsid w:val="00ED2E14"/>
    <w:rsid w:val="00ED357E"/>
    <w:rsid w:val="00ED5C72"/>
    <w:rsid w:val="00ED63E9"/>
    <w:rsid w:val="00ED655D"/>
    <w:rsid w:val="00EE0B34"/>
    <w:rsid w:val="00EE5B5E"/>
    <w:rsid w:val="00EE5D1A"/>
    <w:rsid w:val="00EE658C"/>
    <w:rsid w:val="00EE6AC4"/>
    <w:rsid w:val="00EE716A"/>
    <w:rsid w:val="00EE7D29"/>
    <w:rsid w:val="00EF0485"/>
    <w:rsid w:val="00EF0745"/>
    <w:rsid w:val="00EF2189"/>
    <w:rsid w:val="00EF3724"/>
    <w:rsid w:val="00EF3918"/>
    <w:rsid w:val="00EF42A1"/>
    <w:rsid w:val="00EF64E3"/>
    <w:rsid w:val="00F007AD"/>
    <w:rsid w:val="00F03178"/>
    <w:rsid w:val="00F05183"/>
    <w:rsid w:val="00F05D6F"/>
    <w:rsid w:val="00F06065"/>
    <w:rsid w:val="00F06AC7"/>
    <w:rsid w:val="00F06C27"/>
    <w:rsid w:val="00F0730C"/>
    <w:rsid w:val="00F07EA3"/>
    <w:rsid w:val="00F102EB"/>
    <w:rsid w:val="00F10A81"/>
    <w:rsid w:val="00F142D6"/>
    <w:rsid w:val="00F147E4"/>
    <w:rsid w:val="00F1700A"/>
    <w:rsid w:val="00F17573"/>
    <w:rsid w:val="00F210D6"/>
    <w:rsid w:val="00F22976"/>
    <w:rsid w:val="00F22D0F"/>
    <w:rsid w:val="00F234A9"/>
    <w:rsid w:val="00F26DA5"/>
    <w:rsid w:val="00F26E33"/>
    <w:rsid w:val="00F27AF3"/>
    <w:rsid w:val="00F30707"/>
    <w:rsid w:val="00F31681"/>
    <w:rsid w:val="00F31DAB"/>
    <w:rsid w:val="00F31E7A"/>
    <w:rsid w:val="00F3740D"/>
    <w:rsid w:val="00F37910"/>
    <w:rsid w:val="00F405AA"/>
    <w:rsid w:val="00F4158B"/>
    <w:rsid w:val="00F41AD9"/>
    <w:rsid w:val="00F42706"/>
    <w:rsid w:val="00F43903"/>
    <w:rsid w:val="00F46AA4"/>
    <w:rsid w:val="00F46EE1"/>
    <w:rsid w:val="00F52351"/>
    <w:rsid w:val="00F526BE"/>
    <w:rsid w:val="00F52A96"/>
    <w:rsid w:val="00F5455F"/>
    <w:rsid w:val="00F55F64"/>
    <w:rsid w:val="00F56A00"/>
    <w:rsid w:val="00F57EF9"/>
    <w:rsid w:val="00F6090D"/>
    <w:rsid w:val="00F60A99"/>
    <w:rsid w:val="00F62CA9"/>
    <w:rsid w:val="00F63754"/>
    <w:rsid w:val="00F63AD6"/>
    <w:rsid w:val="00F6617C"/>
    <w:rsid w:val="00F66602"/>
    <w:rsid w:val="00F66E02"/>
    <w:rsid w:val="00F714BE"/>
    <w:rsid w:val="00F71DC1"/>
    <w:rsid w:val="00F7221F"/>
    <w:rsid w:val="00F72DE1"/>
    <w:rsid w:val="00F76440"/>
    <w:rsid w:val="00F82F85"/>
    <w:rsid w:val="00F83A93"/>
    <w:rsid w:val="00F83FED"/>
    <w:rsid w:val="00F86447"/>
    <w:rsid w:val="00F93A25"/>
    <w:rsid w:val="00F93CAE"/>
    <w:rsid w:val="00F955A8"/>
    <w:rsid w:val="00F96B3E"/>
    <w:rsid w:val="00F97712"/>
    <w:rsid w:val="00FA2B2E"/>
    <w:rsid w:val="00FA43C2"/>
    <w:rsid w:val="00FA6540"/>
    <w:rsid w:val="00FB196F"/>
    <w:rsid w:val="00FB2A59"/>
    <w:rsid w:val="00FB2E27"/>
    <w:rsid w:val="00FB37F7"/>
    <w:rsid w:val="00FB3934"/>
    <w:rsid w:val="00FB4933"/>
    <w:rsid w:val="00FB57DC"/>
    <w:rsid w:val="00FC1FEC"/>
    <w:rsid w:val="00FC2616"/>
    <w:rsid w:val="00FC2981"/>
    <w:rsid w:val="00FC29DA"/>
    <w:rsid w:val="00FC30F1"/>
    <w:rsid w:val="00FC526B"/>
    <w:rsid w:val="00FC59E3"/>
    <w:rsid w:val="00FC7AE0"/>
    <w:rsid w:val="00FD2303"/>
    <w:rsid w:val="00FD3948"/>
    <w:rsid w:val="00FD3D24"/>
    <w:rsid w:val="00FD4654"/>
    <w:rsid w:val="00FD4BD0"/>
    <w:rsid w:val="00FD60A2"/>
    <w:rsid w:val="00FE1C1B"/>
    <w:rsid w:val="00FE32D6"/>
    <w:rsid w:val="00FE37CC"/>
    <w:rsid w:val="00FE64ED"/>
    <w:rsid w:val="00FE7056"/>
    <w:rsid w:val="00FE77A1"/>
    <w:rsid w:val="00FF33A9"/>
    <w:rsid w:val="00FF3F22"/>
    <w:rsid w:val="00FF4FEB"/>
    <w:rsid w:val="00FF6FF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IN" w:eastAsia="en-I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0A6"/>
    <w:rPr>
      <w:rFonts w:ascii="Times New Roman" w:eastAsia="Times New Roman" w:hAnsi="Times New Roman" w:cs="Times New Roman"/>
      <w:sz w:val="24"/>
      <w:szCs w:val="24"/>
      <w:lang w:val="en-US" w:eastAsia="en-US" w:bidi="ar-SA"/>
    </w:rPr>
  </w:style>
  <w:style w:type="paragraph" w:styleId="Heading1">
    <w:name w:val="heading 1"/>
    <w:basedOn w:val="Normal"/>
    <w:next w:val="Normal"/>
    <w:link w:val="Heading1Char"/>
    <w:qFormat/>
    <w:rsid w:val="008E39CA"/>
    <w:pPr>
      <w:keepNext/>
      <w:overflowPunct w:val="0"/>
      <w:autoSpaceDE w:val="0"/>
      <w:autoSpaceDN w:val="0"/>
      <w:adjustRightInd w:val="0"/>
      <w:spacing w:line="280" w:lineRule="atLeast"/>
      <w:jc w:val="center"/>
      <w:textAlignment w:val="baseline"/>
      <w:outlineLvl w:val="0"/>
    </w:pPr>
    <w:rPr>
      <w:szCs w:val="20"/>
    </w:rPr>
  </w:style>
  <w:style w:type="paragraph" w:styleId="Heading2">
    <w:name w:val="heading 2"/>
    <w:basedOn w:val="Normal"/>
    <w:next w:val="Normal"/>
    <w:link w:val="Heading2Char"/>
    <w:semiHidden/>
    <w:unhideWhenUsed/>
    <w:qFormat/>
    <w:rsid w:val="00BD0B0E"/>
    <w:pPr>
      <w:keepNext/>
      <w:outlineLvl w:val="1"/>
    </w:pPr>
    <w:rPr>
      <w:rFonts w:ascii="Bookman Old Style" w:hAnsi="Bookman Old Style"/>
      <w:bCs/>
      <w:iCs/>
      <w:szCs w:val="40"/>
      <w:u w:val="single"/>
    </w:rPr>
  </w:style>
  <w:style w:type="paragraph" w:styleId="Heading3">
    <w:name w:val="heading 3"/>
    <w:basedOn w:val="Normal"/>
    <w:next w:val="Normal"/>
    <w:link w:val="Heading3Char"/>
    <w:qFormat/>
    <w:rsid w:val="00BD0B0E"/>
    <w:pPr>
      <w:keepNext/>
      <w:outlineLvl w:val="2"/>
    </w:pPr>
    <w:rPr>
      <w:rFonts w:ascii="DVB-TTYogeshEN" w:hAnsi="DVB-TTYogeshEN"/>
    </w:rPr>
  </w:style>
  <w:style w:type="paragraph" w:styleId="Heading5">
    <w:name w:val="heading 5"/>
    <w:basedOn w:val="Normal"/>
    <w:next w:val="Normal"/>
    <w:link w:val="Heading5Char"/>
    <w:qFormat/>
    <w:rsid w:val="00BD0B0E"/>
    <w:pPr>
      <w:keepNext/>
      <w:jc w:val="both"/>
      <w:outlineLvl w:val="4"/>
    </w:pPr>
  </w:style>
  <w:style w:type="paragraph" w:styleId="Heading6">
    <w:name w:val="heading 6"/>
    <w:basedOn w:val="Normal"/>
    <w:next w:val="Normal"/>
    <w:link w:val="Heading6Char"/>
    <w:qFormat/>
    <w:rsid w:val="00EA0EA5"/>
    <w:pPr>
      <w:spacing w:before="240" w:after="60"/>
      <w:outlineLvl w:val="5"/>
    </w:pPr>
    <w:rPr>
      <w:rFonts w:ascii="Calibri" w:hAnsi="Calibri" w:cs="Mangal"/>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ed,List Paragraph1,List Paragraph Char Char,Equipment,List Paragraph11,List 1 Paragraph,Colorful List - Accent 11,List Paragraph111,Bullet List,FooterText,lp1,Use Case List Paragraph,Heading2,Paragraphe de liste1,列出段落,列出段落1,b1,list1"/>
    <w:basedOn w:val="Normal"/>
    <w:link w:val="ListParagraphChar"/>
    <w:qFormat/>
    <w:rsid w:val="000D70A6"/>
    <w:pPr>
      <w:spacing w:after="200" w:line="276" w:lineRule="auto"/>
      <w:ind w:left="720"/>
      <w:contextualSpacing/>
    </w:pPr>
    <w:rPr>
      <w:rFonts w:ascii="Calibri" w:hAnsi="Calibri"/>
      <w:sz w:val="22"/>
      <w:szCs w:val="22"/>
    </w:rPr>
  </w:style>
  <w:style w:type="paragraph" w:customStyle="1" w:styleId="Subhead">
    <w:name w:val="Subhead"/>
    <w:basedOn w:val="Normal"/>
    <w:rsid w:val="000D70A6"/>
    <w:pPr>
      <w:keepNext/>
      <w:overflowPunct w:val="0"/>
      <w:autoSpaceDE w:val="0"/>
      <w:autoSpaceDN w:val="0"/>
      <w:adjustRightInd w:val="0"/>
      <w:spacing w:after="80" w:line="280" w:lineRule="atLeast"/>
      <w:jc w:val="both"/>
      <w:textAlignment w:val="baseline"/>
    </w:pPr>
    <w:rPr>
      <w:rFonts w:ascii="Times" w:hAnsi="Times"/>
      <w:b/>
      <w:sz w:val="22"/>
      <w:szCs w:val="20"/>
      <w:lang w:val="en-GB"/>
    </w:rPr>
  </w:style>
  <w:style w:type="table" w:styleId="TableGrid">
    <w:name w:val="Table Grid"/>
    <w:basedOn w:val="TableNormal"/>
    <w:uiPriority w:val="59"/>
    <w:rsid w:val="000D70A6"/>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0D70A6"/>
    <w:rPr>
      <w:rFonts w:ascii="Tahoma" w:hAnsi="Tahoma" w:cs="Mangal"/>
      <w:sz w:val="16"/>
      <w:szCs w:val="16"/>
      <w:lang w:bidi="hi-IN"/>
    </w:rPr>
  </w:style>
  <w:style w:type="character" w:customStyle="1" w:styleId="BalloonTextChar">
    <w:name w:val="Balloon Text Char"/>
    <w:link w:val="BalloonText"/>
    <w:uiPriority w:val="99"/>
    <w:semiHidden/>
    <w:rsid w:val="000D70A6"/>
    <w:rPr>
      <w:rFonts w:ascii="Tahoma" w:eastAsia="Times New Roman" w:hAnsi="Tahoma" w:cs="Tahoma"/>
      <w:sz w:val="16"/>
      <w:szCs w:val="16"/>
      <w:lang w:val="en-US"/>
    </w:rPr>
  </w:style>
  <w:style w:type="character" w:customStyle="1" w:styleId="Heading1Char">
    <w:name w:val="Heading 1 Char"/>
    <w:link w:val="Heading1"/>
    <w:rsid w:val="008E39CA"/>
    <w:rPr>
      <w:rFonts w:ascii="Times New Roman" w:eastAsia="Times New Roman" w:hAnsi="Times New Roman" w:cs="Times New Roman"/>
      <w:sz w:val="24"/>
      <w:lang w:val="en-US" w:eastAsia="en-US" w:bidi="ar-SA"/>
    </w:rPr>
  </w:style>
  <w:style w:type="paragraph" w:customStyle="1" w:styleId="N-Heading">
    <w:name w:val="N-Heading"/>
    <w:basedOn w:val="Normal"/>
    <w:next w:val="Normal"/>
    <w:uiPriority w:val="99"/>
    <w:rsid w:val="008E39CA"/>
    <w:pPr>
      <w:keepNext/>
      <w:overflowPunct w:val="0"/>
      <w:autoSpaceDE w:val="0"/>
      <w:autoSpaceDN w:val="0"/>
      <w:adjustRightInd w:val="0"/>
      <w:spacing w:after="200" w:line="260" w:lineRule="atLeast"/>
      <w:textAlignment w:val="baseline"/>
    </w:pPr>
    <w:rPr>
      <w:rFonts w:ascii="EYInterstate" w:hAnsi="EYInterstate"/>
      <w:b/>
      <w:bCs/>
      <w:szCs w:val="20"/>
    </w:rPr>
  </w:style>
  <w:style w:type="paragraph" w:customStyle="1" w:styleId="Style10ptJustifiedLeft0Hanging035Linespacing">
    <w:name w:val="Style 10 pt Justified Left:  0&quot; Hanging:  0.35&quot; Line spacing:  ..."/>
    <w:basedOn w:val="Normal"/>
    <w:rsid w:val="008E39CA"/>
    <w:pPr>
      <w:overflowPunct w:val="0"/>
      <w:autoSpaceDE w:val="0"/>
      <w:autoSpaceDN w:val="0"/>
      <w:adjustRightInd w:val="0"/>
      <w:spacing w:line="240" w:lineRule="atLeast"/>
      <w:ind w:left="504" w:hanging="504"/>
      <w:jc w:val="both"/>
      <w:textAlignment w:val="baseline"/>
    </w:pPr>
    <w:rPr>
      <w:sz w:val="20"/>
      <w:szCs w:val="20"/>
    </w:rPr>
  </w:style>
  <w:style w:type="paragraph" w:customStyle="1" w:styleId="Body">
    <w:name w:val="Body"/>
    <w:basedOn w:val="Normal"/>
    <w:uiPriority w:val="99"/>
    <w:rsid w:val="00786D6F"/>
    <w:pPr>
      <w:overflowPunct w:val="0"/>
      <w:autoSpaceDE w:val="0"/>
      <w:autoSpaceDN w:val="0"/>
      <w:adjustRightInd w:val="0"/>
      <w:spacing w:after="200" w:line="260" w:lineRule="atLeast"/>
      <w:textAlignment w:val="baseline"/>
    </w:pPr>
    <w:rPr>
      <w:rFonts w:ascii="EYInterstate Light" w:hAnsi="EYInterstate Light"/>
      <w:sz w:val="22"/>
      <w:szCs w:val="20"/>
    </w:rPr>
  </w:style>
  <w:style w:type="paragraph" w:styleId="NormalWeb">
    <w:name w:val="Normal (Web)"/>
    <w:basedOn w:val="Normal"/>
    <w:uiPriority w:val="99"/>
    <w:unhideWhenUsed/>
    <w:rsid w:val="00786D6F"/>
    <w:pPr>
      <w:spacing w:before="100" w:beforeAutospacing="1" w:after="100" w:afterAutospacing="1"/>
    </w:pPr>
  </w:style>
  <w:style w:type="paragraph" w:styleId="Footer">
    <w:name w:val="footer"/>
    <w:basedOn w:val="Normal"/>
    <w:link w:val="FooterChar"/>
    <w:rsid w:val="006B5C9B"/>
    <w:pPr>
      <w:keepLines/>
      <w:tabs>
        <w:tab w:val="center" w:pos="4320"/>
        <w:tab w:val="right" w:pos="8640"/>
      </w:tabs>
      <w:suppressAutoHyphens/>
      <w:autoSpaceDE w:val="0"/>
      <w:spacing w:line="190" w:lineRule="atLeast"/>
      <w:jc w:val="both"/>
    </w:pPr>
    <w:rPr>
      <w:rFonts w:ascii="Arial" w:hAnsi="Arial" w:cs="Mangal"/>
      <w:caps/>
      <w:sz w:val="15"/>
      <w:szCs w:val="15"/>
      <w:lang w:val="en-GB" w:eastAsia="ar-SA" w:bidi="hi-IN"/>
    </w:rPr>
  </w:style>
  <w:style w:type="paragraph" w:styleId="Header">
    <w:name w:val="header"/>
    <w:basedOn w:val="Normal"/>
    <w:link w:val="HeaderChar"/>
    <w:unhideWhenUsed/>
    <w:rsid w:val="00395166"/>
    <w:pPr>
      <w:tabs>
        <w:tab w:val="center" w:pos="4513"/>
        <w:tab w:val="right" w:pos="9026"/>
      </w:tabs>
    </w:pPr>
    <w:rPr>
      <w:rFonts w:cs="Mangal"/>
      <w:lang w:bidi="hi-IN"/>
    </w:rPr>
  </w:style>
  <w:style w:type="character" w:customStyle="1" w:styleId="HeaderChar">
    <w:name w:val="Header Char"/>
    <w:link w:val="Header"/>
    <w:rsid w:val="00395166"/>
    <w:rPr>
      <w:rFonts w:ascii="Times New Roman" w:eastAsia="Times New Roman" w:hAnsi="Times New Roman" w:cs="Times New Roman"/>
      <w:sz w:val="24"/>
      <w:szCs w:val="24"/>
    </w:rPr>
  </w:style>
  <w:style w:type="character" w:customStyle="1" w:styleId="FooterChar">
    <w:name w:val="Footer Char"/>
    <w:link w:val="Footer"/>
    <w:rsid w:val="00395166"/>
    <w:rPr>
      <w:rFonts w:ascii="Arial" w:eastAsia="Times New Roman" w:hAnsi="Arial" w:cs="Arial"/>
      <w:caps/>
      <w:sz w:val="15"/>
      <w:szCs w:val="15"/>
      <w:lang w:val="en-GB" w:eastAsia="ar-SA"/>
    </w:rPr>
  </w:style>
  <w:style w:type="paragraph" w:customStyle="1" w:styleId="Default">
    <w:name w:val="Default"/>
    <w:uiPriority w:val="99"/>
    <w:rsid w:val="00B81A78"/>
    <w:pPr>
      <w:autoSpaceDE w:val="0"/>
      <w:autoSpaceDN w:val="0"/>
      <w:adjustRightInd w:val="0"/>
    </w:pPr>
    <w:rPr>
      <w:rFonts w:cs="Calibri"/>
      <w:color w:val="000000"/>
      <w:sz w:val="24"/>
      <w:szCs w:val="24"/>
      <w:lang w:eastAsia="en-US"/>
    </w:rPr>
  </w:style>
  <w:style w:type="paragraph" w:styleId="NoSpacing">
    <w:name w:val="No Spacing"/>
    <w:link w:val="NoSpacingChar"/>
    <w:uiPriority w:val="1"/>
    <w:qFormat/>
    <w:rsid w:val="00B61449"/>
    <w:rPr>
      <w:sz w:val="22"/>
      <w:szCs w:val="22"/>
    </w:rPr>
  </w:style>
  <w:style w:type="character" w:customStyle="1" w:styleId="NoSpacingChar">
    <w:name w:val="No Spacing Char"/>
    <w:link w:val="NoSpacing"/>
    <w:uiPriority w:val="1"/>
    <w:rsid w:val="00B61449"/>
    <w:rPr>
      <w:sz w:val="22"/>
      <w:szCs w:val="22"/>
      <w:lang w:bidi="hi-IN"/>
    </w:rPr>
  </w:style>
  <w:style w:type="paragraph" w:customStyle="1" w:styleId="yiv859724099msonormal">
    <w:name w:val="yiv859724099msonormal"/>
    <w:basedOn w:val="Normal"/>
    <w:rsid w:val="006007CB"/>
    <w:pPr>
      <w:spacing w:before="100" w:beforeAutospacing="1" w:after="100" w:afterAutospacing="1"/>
    </w:pPr>
  </w:style>
  <w:style w:type="character" w:styleId="Hyperlink">
    <w:name w:val="Hyperlink"/>
    <w:uiPriority w:val="99"/>
    <w:unhideWhenUsed/>
    <w:rsid w:val="003278A8"/>
    <w:rPr>
      <w:color w:val="0000FF"/>
      <w:u w:val="single"/>
    </w:rPr>
  </w:style>
  <w:style w:type="paragraph" w:styleId="HTMLPreformatted">
    <w:name w:val="HTML Preformatted"/>
    <w:basedOn w:val="Normal"/>
    <w:link w:val="HTMLPreformattedChar"/>
    <w:uiPriority w:val="99"/>
    <w:unhideWhenUsed/>
    <w:rsid w:val="001B77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1B7709"/>
    <w:rPr>
      <w:rFonts w:ascii="Courier New" w:eastAsia="Times New Roman" w:hAnsi="Courier New" w:cs="Courier New"/>
    </w:rPr>
  </w:style>
  <w:style w:type="character" w:customStyle="1" w:styleId="ListParagraphChar">
    <w:name w:val="List Paragraph Char"/>
    <w:aliases w:val="numbered Char,List Paragraph1 Char,List Paragraph Char Char Char,Equipment Char,List Paragraph11 Char,List 1 Paragraph Char,Colorful List - Accent 11 Char,List Paragraph111 Char,Bullet List Char,FooterText Char,lp1 Char,Heading2 Char"/>
    <w:basedOn w:val="DefaultParagraphFont"/>
    <w:link w:val="ListParagraph"/>
    <w:uiPriority w:val="99"/>
    <w:qFormat/>
    <w:locked/>
    <w:rsid w:val="009066A1"/>
    <w:rPr>
      <w:rFonts w:eastAsia="Times New Roman" w:cs="Times New Roman"/>
      <w:sz w:val="22"/>
      <w:szCs w:val="22"/>
      <w:lang w:val="en-US" w:eastAsia="en-US" w:bidi="ar-SA"/>
    </w:rPr>
  </w:style>
  <w:style w:type="table" w:customStyle="1" w:styleId="TableGrid4">
    <w:name w:val="Table Grid4"/>
    <w:basedOn w:val="TableNormal"/>
    <w:next w:val="TableGrid"/>
    <w:uiPriority w:val="59"/>
    <w:rsid w:val="002A2520"/>
    <w:rPr>
      <w:rFonts w:asciiTheme="minorHAnsi" w:eastAsiaTheme="minorHAnsi" w:hAnsiTheme="minorHAnsi" w:cstheme="minorBidi"/>
      <w:sz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Text">
    <w:name w:val="Default Text"/>
    <w:basedOn w:val="Normal"/>
    <w:rsid w:val="002A2520"/>
    <w:pPr>
      <w:overflowPunct w:val="0"/>
      <w:autoSpaceDE w:val="0"/>
      <w:autoSpaceDN w:val="0"/>
      <w:adjustRightInd w:val="0"/>
      <w:textAlignment w:val="baseline"/>
    </w:pPr>
    <w:rPr>
      <w:color w:val="000000"/>
      <w:szCs w:val="20"/>
    </w:rPr>
  </w:style>
  <w:style w:type="table" w:customStyle="1" w:styleId="TableGrid1">
    <w:name w:val="Table Grid1"/>
    <w:basedOn w:val="TableNormal"/>
    <w:next w:val="TableGrid"/>
    <w:rsid w:val="006F5250"/>
    <w:rPr>
      <w:rFonts w:asciiTheme="minorHAnsi" w:eastAsiaTheme="minorHAnsi" w:hAnsiTheme="minorHAnsi" w:cstheme="minorBid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PlainTable41">
    <w:name w:val="Plain Table 41"/>
    <w:basedOn w:val="TableNormal"/>
    <w:uiPriority w:val="44"/>
    <w:rsid w:val="003E25E9"/>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Heading6Char">
    <w:name w:val="Heading 6 Char"/>
    <w:basedOn w:val="DefaultParagraphFont"/>
    <w:link w:val="Heading6"/>
    <w:rsid w:val="00EA0EA5"/>
    <w:rPr>
      <w:rFonts w:eastAsia="Times New Roman"/>
      <w:b/>
      <w:bCs/>
      <w:sz w:val="22"/>
      <w:szCs w:val="22"/>
      <w:lang w:val="en-US" w:eastAsia="en-US" w:bidi="ar-SA"/>
    </w:rPr>
  </w:style>
  <w:style w:type="paragraph" w:styleId="BodyText">
    <w:name w:val="Body Text"/>
    <w:basedOn w:val="Normal"/>
    <w:link w:val="BodyTextChar"/>
    <w:rsid w:val="00EA0EA5"/>
    <w:pPr>
      <w:jc w:val="both"/>
    </w:pPr>
    <w:rPr>
      <w:rFonts w:ascii="Century Gothic" w:hAnsi="Century Gothic" w:cs="Arial"/>
      <w:lang w:val="en-GB"/>
    </w:rPr>
  </w:style>
  <w:style w:type="character" w:customStyle="1" w:styleId="BodyTextChar">
    <w:name w:val="Body Text Char"/>
    <w:basedOn w:val="DefaultParagraphFont"/>
    <w:link w:val="BodyText"/>
    <w:rsid w:val="00EA0EA5"/>
    <w:rPr>
      <w:rFonts w:ascii="Century Gothic" w:eastAsia="Times New Roman" w:hAnsi="Century Gothic" w:cs="Arial"/>
      <w:sz w:val="24"/>
      <w:szCs w:val="24"/>
      <w:lang w:val="en-GB" w:eastAsia="en-US" w:bidi="ar-SA"/>
    </w:rPr>
  </w:style>
  <w:style w:type="character" w:customStyle="1" w:styleId="FontStyle16">
    <w:name w:val="Font Style16"/>
    <w:uiPriority w:val="99"/>
    <w:rsid w:val="00EA0EA5"/>
    <w:rPr>
      <w:rFonts w:ascii="Century Gothic" w:hAnsi="Century Gothic" w:cs="Century Gothic"/>
      <w:color w:val="000000"/>
      <w:sz w:val="22"/>
      <w:szCs w:val="22"/>
    </w:rPr>
  </w:style>
  <w:style w:type="paragraph" w:customStyle="1" w:styleId="xxmsonormal">
    <w:name w:val="x_x_msonormal"/>
    <w:basedOn w:val="Normal"/>
    <w:rsid w:val="006A4C76"/>
    <w:pPr>
      <w:spacing w:before="100" w:beforeAutospacing="1" w:after="100" w:afterAutospacing="1"/>
    </w:pPr>
  </w:style>
  <w:style w:type="character" w:customStyle="1" w:styleId="Heading2Char">
    <w:name w:val="Heading 2 Char"/>
    <w:basedOn w:val="DefaultParagraphFont"/>
    <w:link w:val="Heading2"/>
    <w:semiHidden/>
    <w:rsid w:val="00BD0B0E"/>
    <w:rPr>
      <w:rFonts w:ascii="Bookman Old Style" w:eastAsia="Times New Roman" w:hAnsi="Bookman Old Style" w:cs="Times New Roman"/>
      <w:bCs/>
      <w:iCs/>
      <w:sz w:val="24"/>
      <w:szCs w:val="40"/>
      <w:u w:val="single"/>
      <w:lang w:val="en-US" w:eastAsia="en-US" w:bidi="ar-SA"/>
    </w:rPr>
  </w:style>
  <w:style w:type="character" w:customStyle="1" w:styleId="Heading3Char">
    <w:name w:val="Heading 3 Char"/>
    <w:basedOn w:val="DefaultParagraphFont"/>
    <w:link w:val="Heading3"/>
    <w:rsid w:val="00BD0B0E"/>
    <w:rPr>
      <w:rFonts w:ascii="DVB-TTYogeshEN" w:eastAsia="Times New Roman" w:hAnsi="DVB-TTYogeshEN" w:cs="Times New Roman"/>
      <w:sz w:val="24"/>
      <w:szCs w:val="24"/>
      <w:lang w:val="en-US" w:eastAsia="en-US" w:bidi="ar-SA"/>
    </w:rPr>
  </w:style>
  <w:style w:type="character" w:customStyle="1" w:styleId="Heading5Char">
    <w:name w:val="Heading 5 Char"/>
    <w:basedOn w:val="DefaultParagraphFont"/>
    <w:link w:val="Heading5"/>
    <w:rsid w:val="00BD0B0E"/>
    <w:rPr>
      <w:rFonts w:ascii="Times New Roman" w:eastAsia="Times New Roman" w:hAnsi="Times New Roman" w:cs="Times New Roman"/>
      <w:sz w:val="24"/>
      <w:szCs w:val="24"/>
      <w:lang w:val="en-US" w:eastAsia="en-US" w:bidi="ar-SA"/>
    </w:rPr>
  </w:style>
  <w:style w:type="numbering" w:customStyle="1" w:styleId="NoList1">
    <w:name w:val="No List1"/>
    <w:next w:val="NoList"/>
    <w:uiPriority w:val="99"/>
    <w:semiHidden/>
    <w:unhideWhenUsed/>
    <w:rsid w:val="00BD0B0E"/>
  </w:style>
  <w:style w:type="character" w:styleId="FollowedHyperlink">
    <w:name w:val="FollowedHyperlink"/>
    <w:uiPriority w:val="99"/>
    <w:semiHidden/>
    <w:unhideWhenUsed/>
    <w:rsid w:val="00BD0B0E"/>
    <w:rPr>
      <w:color w:val="800080"/>
      <w:u w:val="single"/>
    </w:rPr>
  </w:style>
  <w:style w:type="paragraph" w:customStyle="1" w:styleId="xl65">
    <w:name w:val="xl65"/>
    <w:basedOn w:val="Normal"/>
    <w:rsid w:val="00BD0B0E"/>
    <w:pPr>
      <w:spacing w:before="100" w:beforeAutospacing="1" w:after="100" w:afterAutospacing="1"/>
      <w:jc w:val="center"/>
    </w:pPr>
    <w:rPr>
      <w:lang w:bidi="hi-IN"/>
    </w:rPr>
  </w:style>
  <w:style w:type="paragraph" w:customStyle="1" w:styleId="xl66">
    <w:name w:val="xl66"/>
    <w:basedOn w:val="Normal"/>
    <w:rsid w:val="00BD0B0E"/>
    <w:pPr>
      <w:spacing w:before="100" w:beforeAutospacing="1" w:after="100" w:afterAutospacing="1"/>
      <w:jc w:val="center"/>
      <w:textAlignment w:val="center"/>
    </w:pPr>
    <w:rPr>
      <w:lang w:bidi="hi-IN"/>
    </w:rPr>
  </w:style>
  <w:style w:type="paragraph" w:customStyle="1" w:styleId="xl67">
    <w:name w:val="xl67"/>
    <w:basedOn w:val="Normal"/>
    <w:rsid w:val="00BD0B0E"/>
    <w:pPr>
      <w:spacing w:before="100" w:beforeAutospacing="1" w:after="100" w:afterAutospacing="1"/>
    </w:pPr>
    <w:rPr>
      <w:lang w:bidi="hi-IN"/>
    </w:rPr>
  </w:style>
  <w:style w:type="paragraph" w:customStyle="1" w:styleId="xl68">
    <w:name w:val="xl68"/>
    <w:basedOn w:val="Normal"/>
    <w:rsid w:val="00BD0B0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Century Gothic" w:hAnsi="Century Gothic"/>
      <w:lang w:bidi="hi-IN"/>
    </w:rPr>
  </w:style>
  <w:style w:type="paragraph" w:customStyle="1" w:styleId="xl69">
    <w:name w:val="xl69"/>
    <w:basedOn w:val="Normal"/>
    <w:rsid w:val="00BD0B0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jc w:val="center"/>
      <w:textAlignment w:val="center"/>
    </w:pPr>
    <w:rPr>
      <w:rFonts w:ascii="Century Gothic" w:hAnsi="Century Gothic"/>
      <w:lang w:bidi="hi-IN"/>
    </w:rPr>
  </w:style>
  <w:style w:type="paragraph" w:customStyle="1" w:styleId="xl70">
    <w:name w:val="xl70"/>
    <w:basedOn w:val="Normal"/>
    <w:rsid w:val="00BD0B0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entury Gothic" w:hAnsi="Century Gothic"/>
      <w:lang w:bidi="hi-IN"/>
    </w:rPr>
  </w:style>
  <w:style w:type="paragraph" w:customStyle="1" w:styleId="xl71">
    <w:name w:val="xl71"/>
    <w:basedOn w:val="Normal"/>
    <w:rsid w:val="00BD0B0E"/>
    <w:pPr>
      <w:pBdr>
        <w:top w:val="single" w:sz="4" w:space="0" w:color="auto"/>
        <w:left w:val="single" w:sz="4" w:space="0" w:color="auto"/>
        <w:bottom w:val="single" w:sz="4" w:space="0" w:color="auto"/>
        <w:right w:val="single" w:sz="4" w:space="0" w:color="auto"/>
      </w:pBdr>
      <w:spacing w:before="100" w:beforeAutospacing="1" w:after="100" w:afterAutospacing="1"/>
    </w:pPr>
    <w:rPr>
      <w:rFonts w:ascii="Century Gothic" w:hAnsi="Century Gothic"/>
      <w:lang w:bidi="hi-IN"/>
    </w:rPr>
  </w:style>
  <w:style w:type="paragraph" w:customStyle="1" w:styleId="xl72">
    <w:name w:val="xl72"/>
    <w:basedOn w:val="Normal"/>
    <w:rsid w:val="00BD0B0E"/>
    <w:pPr>
      <w:pBdr>
        <w:top w:val="single" w:sz="4" w:space="0" w:color="auto"/>
        <w:left w:val="single" w:sz="4" w:space="0" w:color="auto"/>
        <w:bottom w:val="single" w:sz="4" w:space="0" w:color="auto"/>
        <w:right w:val="single" w:sz="4" w:space="0" w:color="auto"/>
      </w:pBdr>
      <w:spacing w:before="100" w:beforeAutospacing="1" w:after="100" w:afterAutospacing="1"/>
    </w:pPr>
    <w:rPr>
      <w:rFonts w:ascii="Century Gothic" w:hAnsi="Century Gothic"/>
      <w:lang w:bidi="hi-IN"/>
    </w:rPr>
  </w:style>
  <w:style w:type="paragraph" w:customStyle="1" w:styleId="xl73">
    <w:name w:val="xl73"/>
    <w:basedOn w:val="Normal"/>
    <w:rsid w:val="00BD0B0E"/>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textAlignment w:val="center"/>
    </w:pPr>
    <w:rPr>
      <w:rFonts w:ascii="Century Gothic" w:hAnsi="Century Gothic"/>
      <w:lang w:bidi="hi-IN"/>
    </w:rPr>
  </w:style>
  <w:style w:type="paragraph" w:customStyle="1" w:styleId="xl74">
    <w:name w:val="xl74"/>
    <w:basedOn w:val="Normal"/>
    <w:rsid w:val="00BD0B0E"/>
    <w:pPr>
      <w:pBdr>
        <w:top w:val="single" w:sz="4" w:space="0" w:color="auto"/>
        <w:left w:val="single" w:sz="4" w:space="0" w:color="auto"/>
        <w:bottom w:val="single" w:sz="4" w:space="0" w:color="auto"/>
        <w:right w:val="single" w:sz="4" w:space="0" w:color="auto"/>
      </w:pBdr>
      <w:spacing w:before="100" w:beforeAutospacing="1" w:after="100" w:afterAutospacing="1"/>
    </w:pPr>
    <w:rPr>
      <w:rFonts w:ascii="Century Gothic" w:hAnsi="Century Gothic"/>
      <w:lang w:bidi="hi-IN"/>
    </w:rPr>
  </w:style>
  <w:style w:type="paragraph" w:customStyle="1" w:styleId="xl75">
    <w:name w:val="xl75"/>
    <w:basedOn w:val="Normal"/>
    <w:rsid w:val="00BD0B0E"/>
    <w:pPr>
      <w:spacing w:before="100" w:beforeAutospacing="1" w:after="100" w:afterAutospacing="1"/>
    </w:pPr>
    <w:rPr>
      <w:lang w:bidi="hi-IN"/>
    </w:rPr>
  </w:style>
  <w:style w:type="paragraph" w:customStyle="1" w:styleId="western">
    <w:name w:val="western"/>
    <w:basedOn w:val="Normal"/>
    <w:rsid w:val="00BD0B0E"/>
    <w:pPr>
      <w:spacing w:before="100" w:beforeAutospacing="1" w:after="119"/>
    </w:pPr>
    <w:rPr>
      <w:sz w:val="20"/>
      <w:szCs w:val="20"/>
      <w:lang w:val="en-IN" w:eastAsia="en-IN" w:bidi="hi-IN"/>
    </w:rPr>
  </w:style>
  <w:style w:type="character" w:styleId="SubtleEmphasis">
    <w:name w:val="Subtle Emphasis"/>
    <w:uiPriority w:val="19"/>
    <w:qFormat/>
    <w:rsid w:val="00BD0B0E"/>
    <w:rPr>
      <w:i/>
      <w:iCs/>
      <w:color w:val="808080"/>
    </w:rPr>
  </w:style>
  <w:style w:type="paragraph" w:customStyle="1" w:styleId="Style3">
    <w:name w:val="Style3"/>
    <w:basedOn w:val="Normal"/>
    <w:rsid w:val="00BD0B0E"/>
    <w:pPr>
      <w:jc w:val="center"/>
    </w:pPr>
    <w:rPr>
      <w:rFonts w:ascii="Century Gothic" w:hAnsi="Century Gothic"/>
      <w:b/>
      <w:i/>
      <w:color w:val="FF0000"/>
      <w:sz w:val="32"/>
      <w:szCs w:val="32"/>
    </w:rPr>
  </w:style>
  <w:style w:type="paragraph" w:styleId="BodyTextIndent">
    <w:name w:val="Body Text Indent"/>
    <w:basedOn w:val="Normal"/>
    <w:link w:val="BodyTextIndentChar"/>
    <w:unhideWhenUsed/>
    <w:rsid w:val="00BD0B0E"/>
    <w:pPr>
      <w:spacing w:after="120"/>
      <w:ind w:left="283"/>
    </w:pPr>
  </w:style>
  <w:style w:type="character" w:customStyle="1" w:styleId="BodyTextIndentChar">
    <w:name w:val="Body Text Indent Char"/>
    <w:basedOn w:val="DefaultParagraphFont"/>
    <w:link w:val="BodyTextIndent"/>
    <w:rsid w:val="00BD0B0E"/>
    <w:rPr>
      <w:rFonts w:ascii="Times New Roman" w:eastAsia="Times New Roman" w:hAnsi="Times New Roman" w:cs="Times New Roman"/>
      <w:sz w:val="24"/>
      <w:szCs w:val="24"/>
      <w:lang w:val="en-US" w:eastAsia="en-US" w:bidi="ar-SA"/>
    </w:rPr>
  </w:style>
  <w:style w:type="paragraph" w:styleId="BodyText3">
    <w:name w:val="Body Text 3"/>
    <w:basedOn w:val="Normal"/>
    <w:link w:val="BodyText3Char"/>
    <w:rsid w:val="00BD0B0E"/>
    <w:pPr>
      <w:suppressAutoHyphens/>
      <w:spacing w:after="120"/>
    </w:pPr>
    <w:rPr>
      <w:sz w:val="16"/>
      <w:szCs w:val="16"/>
      <w:lang w:eastAsia="zh-CN"/>
    </w:rPr>
  </w:style>
  <w:style w:type="character" w:customStyle="1" w:styleId="BodyText3Char">
    <w:name w:val="Body Text 3 Char"/>
    <w:basedOn w:val="DefaultParagraphFont"/>
    <w:link w:val="BodyText3"/>
    <w:rsid w:val="00BD0B0E"/>
    <w:rPr>
      <w:rFonts w:ascii="Times New Roman" w:eastAsia="Times New Roman" w:hAnsi="Times New Roman" w:cs="Times New Roman"/>
      <w:sz w:val="16"/>
      <w:szCs w:val="16"/>
      <w:lang w:val="en-US" w:eastAsia="zh-CN" w:bidi="ar-SA"/>
    </w:rPr>
  </w:style>
  <w:style w:type="paragraph" w:styleId="Title">
    <w:name w:val="Title"/>
    <w:basedOn w:val="Normal"/>
    <w:link w:val="TitleChar"/>
    <w:qFormat/>
    <w:rsid w:val="00BD0B0E"/>
    <w:pPr>
      <w:jc w:val="center"/>
    </w:pPr>
    <w:rPr>
      <w:b/>
      <w:bCs/>
      <w:noProof/>
      <w:szCs w:val="22"/>
      <w:u w:val="single"/>
      <w:lang w:val="en-IN" w:bidi="hi-IN"/>
    </w:rPr>
  </w:style>
  <w:style w:type="character" w:customStyle="1" w:styleId="TitleChar">
    <w:name w:val="Title Char"/>
    <w:basedOn w:val="DefaultParagraphFont"/>
    <w:link w:val="Title"/>
    <w:rsid w:val="00BD0B0E"/>
    <w:rPr>
      <w:rFonts w:ascii="Times New Roman" w:eastAsia="Times New Roman" w:hAnsi="Times New Roman" w:cs="Times New Roman"/>
      <w:b/>
      <w:bCs/>
      <w:noProof/>
      <w:sz w:val="24"/>
      <w:szCs w:val="22"/>
      <w:u w:val="single"/>
      <w:lang w:eastAsia="en-US"/>
    </w:rPr>
  </w:style>
  <w:style w:type="character" w:customStyle="1" w:styleId="apple-converted-space">
    <w:name w:val="apple-converted-space"/>
    <w:basedOn w:val="DefaultParagraphFont"/>
    <w:rsid w:val="00BD0B0E"/>
  </w:style>
  <w:style w:type="character" w:customStyle="1" w:styleId="BodyText2Char">
    <w:name w:val="Body Text 2 Char"/>
    <w:basedOn w:val="DefaultParagraphFont"/>
    <w:link w:val="BodyText2"/>
    <w:semiHidden/>
    <w:rsid w:val="00BD0B0E"/>
    <w:rPr>
      <w:rFonts w:ascii="DVB-TTYogeshEN" w:hAnsi="DVB-TTYogeshEN" w:cs="Times New Roman"/>
      <w:sz w:val="32"/>
      <w:szCs w:val="32"/>
      <w:lang w:bidi="ar-SA"/>
    </w:rPr>
  </w:style>
  <w:style w:type="paragraph" w:styleId="BodyText2">
    <w:name w:val="Body Text 2"/>
    <w:basedOn w:val="Normal"/>
    <w:link w:val="BodyText2Char"/>
    <w:semiHidden/>
    <w:rsid w:val="00BD0B0E"/>
    <w:pPr>
      <w:jc w:val="both"/>
    </w:pPr>
    <w:rPr>
      <w:rFonts w:ascii="DVB-TTYogeshEN" w:eastAsia="Calibri" w:hAnsi="DVB-TTYogeshEN"/>
      <w:sz w:val="32"/>
      <w:szCs w:val="32"/>
      <w:lang w:val="en-IN" w:eastAsia="en-IN"/>
    </w:rPr>
  </w:style>
  <w:style w:type="character" w:customStyle="1" w:styleId="BodyText2Char1">
    <w:name w:val="Body Text 2 Char1"/>
    <w:basedOn w:val="DefaultParagraphFont"/>
    <w:link w:val="BodyText2"/>
    <w:uiPriority w:val="99"/>
    <w:semiHidden/>
    <w:rsid w:val="00BD0B0E"/>
    <w:rPr>
      <w:rFonts w:ascii="Times New Roman" w:eastAsia="Times New Roman" w:hAnsi="Times New Roman" w:cs="Times New Roman"/>
      <w:sz w:val="24"/>
      <w:szCs w:val="24"/>
      <w:lang w:val="en-US" w:eastAsia="en-US" w:bidi="ar-SA"/>
    </w:rPr>
  </w:style>
  <w:style w:type="paragraph" w:styleId="ListBullet">
    <w:name w:val="List Bullet"/>
    <w:basedOn w:val="Normal"/>
    <w:autoRedefine/>
    <w:semiHidden/>
    <w:rsid w:val="00BD0B0E"/>
    <w:pPr>
      <w:numPr>
        <w:numId w:val="1"/>
      </w:numPr>
    </w:pPr>
    <w:rPr>
      <w:sz w:val="20"/>
      <w:szCs w:val="20"/>
    </w:rPr>
  </w:style>
  <w:style w:type="paragraph" w:styleId="BodyTextIndent3">
    <w:name w:val="Body Text Indent 3"/>
    <w:basedOn w:val="Normal"/>
    <w:link w:val="BodyTextIndent3Char"/>
    <w:uiPriority w:val="99"/>
    <w:semiHidden/>
    <w:unhideWhenUsed/>
    <w:rsid w:val="00BD0B0E"/>
    <w:pPr>
      <w:spacing w:after="120" w:line="276" w:lineRule="auto"/>
      <w:ind w:left="283"/>
    </w:pPr>
    <w:rPr>
      <w:rFonts w:ascii="Calibri" w:hAnsi="Calibri" w:cs="Mangal"/>
      <w:sz w:val="16"/>
      <w:szCs w:val="14"/>
      <w:lang w:val="en-IN" w:eastAsia="en-IN" w:bidi="hi-IN"/>
    </w:rPr>
  </w:style>
  <w:style w:type="character" w:customStyle="1" w:styleId="BodyTextIndent3Char">
    <w:name w:val="Body Text Indent 3 Char"/>
    <w:basedOn w:val="DefaultParagraphFont"/>
    <w:link w:val="BodyTextIndent3"/>
    <w:uiPriority w:val="99"/>
    <w:semiHidden/>
    <w:rsid w:val="00BD0B0E"/>
    <w:rPr>
      <w:rFonts w:eastAsia="Times New Roman"/>
      <w:sz w:val="16"/>
      <w:szCs w:val="14"/>
    </w:rPr>
  </w:style>
</w:styles>
</file>

<file path=word/webSettings.xml><?xml version="1.0" encoding="utf-8"?>
<w:webSettings xmlns:r="http://schemas.openxmlformats.org/officeDocument/2006/relationships" xmlns:w="http://schemas.openxmlformats.org/wordprocessingml/2006/main">
  <w:divs>
    <w:div w:id="17238629">
      <w:bodyDiv w:val="1"/>
      <w:marLeft w:val="0"/>
      <w:marRight w:val="0"/>
      <w:marTop w:val="0"/>
      <w:marBottom w:val="0"/>
      <w:divBdr>
        <w:top w:val="none" w:sz="0" w:space="0" w:color="auto"/>
        <w:left w:val="none" w:sz="0" w:space="0" w:color="auto"/>
        <w:bottom w:val="none" w:sz="0" w:space="0" w:color="auto"/>
        <w:right w:val="none" w:sz="0" w:space="0" w:color="auto"/>
      </w:divBdr>
    </w:div>
    <w:div w:id="34739822">
      <w:bodyDiv w:val="1"/>
      <w:marLeft w:val="0"/>
      <w:marRight w:val="0"/>
      <w:marTop w:val="0"/>
      <w:marBottom w:val="0"/>
      <w:divBdr>
        <w:top w:val="none" w:sz="0" w:space="0" w:color="auto"/>
        <w:left w:val="none" w:sz="0" w:space="0" w:color="auto"/>
        <w:bottom w:val="none" w:sz="0" w:space="0" w:color="auto"/>
        <w:right w:val="none" w:sz="0" w:space="0" w:color="auto"/>
      </w:divBdr>
    </w:div>
    <w:div w:id="47144870">
      <w:bodyDiv w:val="1"/>
      <w:marLeft w:val="0"/>
      <w:marRight w:val="0"/>
      <w:marTop w:val="0"/>
      <w:marBottom w:val="0"/>
      <w:divBdr>
        <w:top w:val="none" w:sz="0" w:space="0" w:color="auto"/>
        <w:left w:val="none" w:sz="0" w:space="0" w:color="auto"/>
        <w:bottom w:val="none" w:sz="0" w:space="0" w:color="auto"/>
        <w:right w:val="none" w:sz="0" w:space="0" w:color="auto"/>
      </w:divBdr>
    </w:div>
    <w:div w:id="55473267">
      <w:bodyDiv w:val="1"/>
      <w:marLeft w:val="0"/>
      <w:marRight w:val="0"/>
      <w:marTop w:val="0"/>
      <w:marBottom w:val="0"/>
      <w:divBdr>
        <w:top w:val="none" w:sz="0" w:space="0" w:color="auto"/>
        <w:left w:val="none" w:sz="0" w:space="0" w:color="auto"/>
        <w:bottom w:val="none" w:sz="0" w:space="0" w:color="auto"/>
        <w:right w:val="none" w:sz="0" w:space="0" w:color="auto"/>
      </w:divBdr>
    </w:div>
    <w:div w:id="115804412">
      <w:bodyDiv w:val="1"/>
      <w:marLeft w:val="0"/>
      <w:marRight w:val="0"/>
      <w:marTop w:val="0"/>
      <w:marBottom w:val="0"/>
      <w:divBdr>
        <w:top w:val="none" w:sz="0" w:space="0" w:color="auto"/>
        <w:left w:val="none" w:sz="0" w:space="0" w:color="auto"/>
        <w:bottom w:val="none" w:sz="0" w:space="0" w:color="auto"/>
        <w:right w:val="none" w:sz="0" w:space="0" w:color="auto"/>
      </w:divBdr>
    </w:div>
    <w:div w:id="146212063">
      <w:bodyDiv w:val="1"/>
      <w:marLeft w:val="0"/>
      <w:marRight w:val="0"/>
      <w:marTop w:val="0"/>
      <w:marBottom w:val="0"/>
      <w:divBdr>
        <w:top w:val="none" w:sz="0" w:space="0" w:color="auto"/>
        <w:left w:val="none" w:sz="0" w:space="0" w:color="auto"/>
        <w:bottom w:val="none" w:sz="0" w:space="0" w:color="auto"/>
        <w:right w:val="none" w:sz="0" w:space="0" w:color="auto"/>
      </w:divBdr>
    </w:div>
    <w:div w:id="153693258">
      <w:bodyDiv w:val="1"/>
      <w:marLeft w:val="0"/>
      <w:marRight w:val="0"/>
      <w:marTop w:val="0"/>
      <w:marBottom w:val="0"/>
      <w:divBdr>
        <w:top w:val="none" w:sz="0" w:space="0" w:color="auto"/>
        <w:left w:val="none" w:sz="0" w:space="0" w:color="auto"/>
        <w:bottom w:val="none" w:sz="0" w:space="0" w:color="auto"/>
        <w:right w:val="none" w:sz="0" w:space="0" w:color="auto"/>
      </w:divBdr>
      <w:divsChild>
        <w:div w:id="1427725489">
          <w:marLeft w:val="547"/>
          <w:marRight w:val="0"/>
          <w:marTop w:val="0"/>
          <w:marBottom w:val="0"/>
          <w:divBdr>
            <w:top w:val="none" w:sz="0" w:space="0" w:color="auto"/>
            <w:left w:val="none" w:sz="0" w:space="0" w:color="auto"/>
            <w:bottom w:val="none" w:sz="0" w:space="0" w:color="auto"/>
            <w:right w:val="none" w:sz="0" w:space="0" w:color="auto"/>
          </w:divBdr>
        </w:div>
      </w:divsChild>
    </w:div>
    <w:div w:id="154078107">
      <w:bodyDiv w:val="1"/>
      <w:marLeft w:val="0"/>
      <w:marRight w:val="0"/>
      <w:marTop w:val="0"/>
      <w:marBottom w:val="0"/>
      <w:divBdr>
        <w:top w:val="none" w:sz="0" w:space="0" w:color="auto"/>
        <w:left w:val="none" w:sz="0" w:space="0" w:color="auto"/>
        <w:bottom w:val="none" w:sz="0" w:space="0" w:color="auto"/>
        <w:right w:val="none" w:sz="0" w:space="0" w:color="auto"/>
      </w:divBdr>
    </w:div>
    <w:div w:id="155344374">
      <w:bodyDiv w:val="1"/>
      <w:marLeft w:val="0"/>
      <w:marRight w:val="0"/>
      <w:marTop w:val="0"/>
      <w:marBottom w:val="0"/>
      <w:divBdr>
        <w:top w:val="none" w:sz="0" w:space="0" w:color="auto"/>
        <w:left w:val="none" w:sz="0" w:space="0" w:color="auto"/>
        <w:bottom w:val="none" w:sz="0" w:space="0" w:color="auto"/>
        <w:right w:val="none" w:sz="0" w:space="0" w:color="auto"/>
      </w:divBdr>
    </w:div>
    <w:div w:id="161511314">
      <w:bodyDiv w:val="1"/>
      <w:marLeft w:val="0"/>
      <w:marRight w:val="0"/>
      <w:marTop w:val="0"/>
      <w:marBottom w:val="0"/>
      <w:divBdr>
        <w:top w:val="none" w:sz="0" w:space="0" w:color="auto"/>
        <w:left w:val="none" w:sz="0" w:space="0" w:color="auto"/>
        <w:bottom w:val="none" w:sz="0" w:space="0" w:color="auto"/>
        <w:right w:val="none" w:sz="0" w:space="0" w:color="auto"/>
      </w:divBdr>
    </w:div>
    <w:div w:id="176701942">
      <w:bodyDiv w:val="1"/>
      <w:marLeft w:val="0"/>
      <w:marRight w:val="0"/>
      <w:marTop w:val="0"/>
      <w:marBottom w:val="0"/>
      <w:divBdr>
        <w:top w:val="none" w:sz="0" w:space="0" w:color="auto"/>
        <w:left w:val="none" w:sz="0" w:space="0" w:color="auto"/>
        <w:bottom w:val="none" w:sz="0" w:space="0" w:color="auto"/>
        <w:right w:val="none" w:sz="0" w:space="0" w:color="auto"/>
      </w:divBdr>
    </w:div>
    <w:div w:id="265119533">
      <w:bodyDiv w:val="1"/>
      <w:marLeft w:val="0"/>
      <w:marRight w:val="0"/>
      <w:marTop w:val="0"/>
      <w:marBottom w:val="0"/>
      <w:divBdr>
        <w:top w:val="none" w:sz="0" w:space="0" w:color="auto"/>
        <w:left w:val="none" w:sz="0" w:space="0" w:color="auto"/>
        <w:bottom w:val="none" w:sz="0" w:space="0" w:color="auto"/>
        <w:right w:val="none" w:sz="0" w:space="0" w:color="auto"/>
      </w:divBdr>
    </w:div>
    <w:div w:id="314336386">
      <w:bodyDiv w:val="1"/>
      <w:marLeft w:val="0"/>
      <w:marRight w:val="0"/>
      <w:marTop w:val="0"/>
      <w:marBottom w:val="0"/>
      <w:divBdr>
        <w:top w:val="none" w:sz="0" w:space="0" w:color="auto"/>
        <w:left w:val="none" w:sz="0" w:space="0" w:color="auto"/>
        <w:bottom w:val="none" w:sz="0" w:space="0" w:color="auto"/>
        <w:right w:val="none" w:sz="0" w:space="0" w:color="auto"/>
      </w:divBdr>
    </w:div>
    <w:div w:id="374743887">
      <w:bodyDiv w:val="1"/>
      <w:marLeft w:val="0"/>
      <w:marRight w:val="0"/>
      <w:marTop w:val="0"/>
      <w:marBottom w:val="0"/>
      <w:divBdr>
        <w:top w:val="none" w:sz="0" w:space="0" w:color="auto"/>
        <w:left w:val="none" w:sz="0" w:space="0" w:color="auto"/>
        <w:bottom w:val="none" w:sz="0" w:space="0" w:color="auto"/>
        <w:right w:val="none" w:sz="0" w:space="0" w:color="auto"/>
      </w:divBdr>
    </w:div>
    <w:div w:id="405153716">
      <w:bodyDiv w:val="1"/>
      <w:marLeft w:val="0"/>
      <w:marRight w:val="0"/>
      <w:marTop w:val="0"/>
      <w:marBottom w:val="0"/>
      <w:divBdr>
        <w:top w:val="none" w:sz="0" w:space="0" w:color="auto"/>
        <w:left w:val="none" w:sz="0" w:space="0" w:color="auto"/>
        <w:bottom w:val="none" w:sz="0" w:space="0" w:color="auto"/>
        <w:right w:val="none" w:sz="0" w:space="0" w:color="auto"/>
      </w:divBdr>
    </w:div>
    <w:div w:id="467167584">
      <w:bodyDiv w:val="1"/>
      <w:marLeft w:val="0"/>
      <w:marRight w:val="0"/>
      <w:marTop w:val="0"/>
      <w:marBottom w:val="0"/>
      <w:divBdr>
        <w:top w:val="none" w:sz="0" w:space="0" w:color="auto"/>
        <w:left w:val="none" w:sz="0" w:space="0" w:color="auto"/>
        <w:bottom w:val="none" w:sz="0" w:space="0" w:color="auto"/>
        <w:right w:val="none" w:sz="0" w:space="0" w:color="auto"/>
      </w:divBdr>
    </w:div>
    <w:div w:id="469324795">
      <w:bodyDiv w:val="1"/>
      <w:marLeft w:val="0"/>
      <w:marRight w:val="0"/>
      <w:marTop w:val="0"/>
      <w:marBottom w:val="0"/>
      <w:divBdr>
        <w:top w:val="none" w:sz="0" w:space="0" w:color="auto"/>
        <w:left w:val="none" w:sz="0" w:space="0" w:color="auto"/>
        <w:bottom w:val="none" w:sz="0" w:space="0" w:color="auto"/>
        <w:right w:val="none" w:sz="0" w:space="0" w:color="auto"/>
      </w:divBdr>
    </w:div>
    <w:div w:id="469833233">
      <w:bodyDiv w:val="1"/>
      <w:marLeft w:val="0"/>
      <w:marRight w:val="0"/>
      <w:marTop w:val="0"/>
      <w:marBottom w:val="0"/>
      <w:divBdr>
        <w:top w:val="none" w:sz="0" w:space="0" w:color="auto"/>
        <w:left w:val="none" w:sz="0" w:space="0" w:color="auto"/>
        <w:bottom w:val="none" w:sz="0" w:space="0" w:color="auto"/>
        <w:right w:val="none" w:sz="0" w:space="0" w:color="auto"/>
      </w:divBdr>
    </w:div>
    <w:div w:id="545724097">
      <w:bodyDiv w:val="1"/>
      <w:marLeft w:val="0"/>
      <w:marRight w:val="0"/>
      <w:marTop w:val="0"/>
      <w:marBottom w:val="0"/>
      <w:divBdr>
        <w:top w:val="none" w:sz="0" w:space="0" w:color="auto"/>
        <w:left w:val="none" w:sz="0" w:space="0" w:color="auto"/>
        <w:bottom w:val="none" w:sz="0" w:space="0" w:color="auto"/>
        <w:right w:val="none" w:sz="0" w:space="0" w:color="auto"/>
      </w:divBdr>
    </w:div>
    <w:div w:id="568927093">
      <w:bodyDiv w:val="1"/>
      <w:marLeft w:val="0"/>
      <w:marRight w:val="0"/>
      <w:marTop w:val="0"/>
      <w:marBottom w:val="0"/>
      <w:divBdr>
        <w:top w:val="none" w:sz="0" w:space="0" w:color="auto"/>
        <w:left w:val="none" w:sz="0" w:space="0" w:color="auto"/>
        <w:bottom w:val="none" w:sz="0" w:space="0" w:color="auto"/>
        <w:right w:val="none" w:sz="0" w:space="0" w:color="auto"/>
      </w:divBdr>
    </w:div>
    <w:div w:id="570578053">
      <w:bodyDiv w:val="1"/>
      <w:marLeft w:val="0"/>
      <w:marRight w:val="0"/>
      <w:marTop w:val="0"/>
      <w:marBottom w:val="0"/>
      <w:divBdr>
        <w:top w:val="none" w:sz="0" w:space="0" w:color="auto"/>
        <w:left w:val="none" w:sz="0" w:space="0" w:color="auto"/>
        <w:bottom w:val="none" w:sz="0" w:space="0" w:color="auto"/>
        <w:right w:val="none" w:sz="0" w:space="0" w:color="auto"/>
      </w:divBdr>
    </w:div>
    <w:div w:id="585041060">
      <w:bodyDiv w:val="1"/>
      <w:marLeft w:val="0"/>
      <w:marRight w:val="0"/>
      <w:marTop w:val="0"/>
      <w:marBottom w:val="0"/>
      <w:divBdr>
        <w:top w:val="none" w:sz="0" w:space="0" w:color="auto"/>
        <w:left w:val="none" w:sz="0" w:space="0" w:color="auto"/>
        <w:bottom w:val="none" w:sz="0" w:space="0" w:color="auto"/>
        <w:right w:val="none" w:sz="0" w:space="0" w:color="auto"/>
      </w:divBdr>
    </w:div>
    <w:div w:id="596864998">
      <w:bodyDiv w:val="1"/>
      <w:marLeft w:val="0"/>
      <w:marRight w:val="0"/>
      <w:marTop w:val="0"/>
      <w:marBottom w:val="0"/>
      <w:divBdr>
        <w:top w:val="none" w:sz="0" w:space="0" w:color="auto"/>
        <w:left w:val="none" w:sz="0" w:space="0" w:color="auto"/>
        <w:bottom w:val="none" w:sz="0" w:space="0" w:color="auto"/>
        <w:right w:val="none" w:sz="0" w:space="0" w:color="auto"/>
      </w:divBdr>
    </w:div>
    <w:div w:id="618729211">
      <w:bodyDiv w:val="1"/>
      <w:marLeft w:val="0"/>
      <w:marRight w:val="0"/>
      <w:marTop w:val="0"/>
      <w:marBottom w:val="0"/>
      <w:divBdr>
        <w:top w:val="none" w:sz="0" w:space="0" w:color="auto"/>
        <w:left w:val="none" w:sz="0" w:space="0" w:color="auto"/>
        <w:bottom w:val="none" w:sz="0" w:space="0" w:color="auto"/>
        <w:right w:val="none" w:sz="0" w:space="0" w:color="auto"/>
      </w:divBdr>
    </w:div>
    <w:div w:id="798298351">
      <w:bodyDiv w:val="1"/>
      <w:marLeft w:val="0"/>
      <w:marRight w:val="0"/>
      <w:marTop w:val="0"/>
      <w:marBottom w:val="0"/>
      <w:divBdr>
        <w:top w:val="none" w:sz="0" w:space="0" w:color="auto"/>
        <w:left w:val="none" w:sz="0" w:space="0" w:color="auto"/>
        <w:bottom w:val="none" w:sz="0" w:space="0" w:color="auto"/>
        <w:right w:val="none" w:sz="0" w:space="0" w:color="auto"/>
      </w:divBdr>
    </w:div>
    <w:div w:id="859857186">
      <w:bodyDiv w:val="1"/>
      <w:marLeft w:val="0"/>
      <w:marRight w:val="0"/>
      <w:marTop w:val="0"/>
      <w:marBottom w:val="0"/>
      <w:divBdr>
        <w:top w:val="none" w:sz="0" w:space="0" w:color="auto"/>
        <w:left w:val="none" w:sz="0" w:space="0" w:color="auto"/>
        <w:bottom w:val="none" w:sz="0" w:space="0" w:color="auto"/>
        <w:right w:val="none" w:sz="0" w:space="0" w:color="auto"/>
      </w:divBdr>
    </w:div>
    <w:div w:id="912816636">
      <w:bodyDiv w:val="1"/>
      <w:marLeft w:val="0"/>
      <w:marRight w:val="0"/>
      <w:marTop w:val="0"/>
      <w:marBottom w:val="0"/>
      <w:divBdr>
        <w:top w:val="none" w:sz="0" w:space="0" w:color="auto"/>
        <w:left w:val="none" w:sz="0" w:space="0" w:color="auto"/>
        <w:bottom w:val="none" w:sz="0" w:space="0" w:color="auto"/>
        <w:right w:val="none" w:sz="0" w:space="0" w:color="auto"/>
      </w:divBdr>
    </w:div>
    <w:div w:id="921837919">
      <w:bodyDiv w:val="1"/>
      <w:marLeft w:val="0"/>
      <w:marRight w:val="0"/>
      <w:marTop w:val="0"/>
      <w:marBottom w:val="0"/>
      <w:divBdr>
        <w:top w:val="none" w:sz="0" w:space="0" w:color="auto"/>
        <w:left w:val="none" w:sz="0" w:space="0" w:color="auto"/>
        <w:bottom w:val="none" w:sz="0" w:space="0" w:color="auto"/>
        <w:right w:val="none" w:sz="0" w:space="0" w:color="auto"/>
      </w:divBdr>
    </w:div>
    <w:div w:id="1004548586">
      <w:bodyDiv w:val="1"/>
      <w:marLeft w:val="0"/>
      <w:marRight w:val="0"/>
      <w:marTop w:val="0"/>
      <w:marBottom w:val="0"/>
      <w:divBdr>
        <w:top w:val="none" w:sz="0" w:space="0" w:color="auto"/>
        <w:left w:val="none" w:sz="0" w:space="0" w:color="auto"/>
        <w:bottom w:val="none" w:sz="0" w:space="0" w:color="auto"/>
        <w:right w:val="none" w:sz="0" w:space="0" w:color="auto"/>
      </w:divBdr>
    </w:div>
    <w:div w:id="1040209207">
      <w:bodyDiv w:val="1"/>
      <w:marLeft w:val="0"/>
      <w:marRight w:val="0"/>
      <w:marTop w:val="0"/>
      <w:marBottom w:val="0"/>
      <w:divBdr>
        <w:top w:val="none" w:sz="0" w:space="0" w:color="auto"/>
        <w:left w:val="none" w:sz="0" w:space="0" w:color="auto"/>
        <w:bottom w:val="none" w:sz="0" w:space="0" w:color="auto"/>
        <w:right w:val="none" w:sz="0" w:space="0" w:color="auto"/>
      </w:divBdr>
    </w:div>
    <w:div w:id="1150486987">
      <w:bodyDiv w:val="1"/>
      <w:marLeft w:val="0"/>
      <w:marRight w:val="0"/>
      <w:marTop w:val="0"/>
      <w:marBottom w:val="0"/>
      <w:divBdr>
        <w:top w:val="none" w:sz="0" w:space="0" w:color="auto"/>
        <w:left w:val="none" w:sz="0" w:space="0" w:color="auto"/>
        <w:bottom w:val="none" w:sz="0" w:space="0" w:color="auto"/>
        <w:right w:val="none" w:sz="0" w:space="0" w:color="auto"/>
      </w:divBdr>
    </w:div>
    <w:div w:id="1240672402">
      <w:bodyDiv w:val="1"/>
      <w:marLeft w:val="0"/>
      <w:marRight w:val="0"/>
      <w:marTop w:val="0"/>
      <w:marBottom w:val="0"/>
      <w:divBdr>
        <w:top w:val="none" w:sz="0" w:space="0" w:color="auto"/>
        <w:left w:val="none" w:sz="0" w:space="0" w:color="auto"/>
        <w:bottom w:val="none" w:sz="0" w:space="0" w:color="auto"/>
        <w:right w:val="none" w:sz="0" w:space="0" w:color="auto"/>
      </w:divBdr>
    </w:div>
    <w:div w:id="1262299611">
      <w:bodyDiv w:val="1"/>
      <w:marLeft w:val="0"/>
      <w:marRight w:val="0"/>
      <w:marTop w:val="0"/>
      <w:marBottom w:val="0"/>
      <w:divBdr>
        <w:top w:val="none" w:sz="0" w:space="0" w:color="auto"/>
        <w:left w:val="none" w:sz="0" w:space="0" w:color="auto"/>
        <w:bottom w:val="none" w:sz="0" w:space="0" w:color="auto"/>
        <w:right w:val="none" w:sz="0" w:space="0" w:color="auto"/>
      </w:divBdr>
    </w:div>
    <w:div w:id="1321273044">
      <w:bodyDiv w:val="1"/>
      <w:marLeft w:val="0"/>
      <w:marRight w:val="0"/>
      <w:marTop w:val="0"/>
      <w:marBottom w:val="0"/>
      <w:divBdr>
        <w:top w:val="none" w:sz="0" w:space="0" w:color="auto"/>
        <w:left w:val="none" w:sz="0" w:space="0" w:color="auto"/>
        <w:bottom w:val="none" w:sz="0" w:space="0" w:color="auto"/>
        <w:right w:val="none" w:sz="0" w:space="0" w:color="auto"/>
      </w:divBdr>
    </w:div>
    <w:div w:id="1347638383">
      <w:bodyDiv w:val="1"/>
      <w:marLeft w:val="0"/>
      <w:marRight w:val="0"/>
      <w:marTop w:val="0"/>
      <w:marBottom w:val="0"/>
      <w:divBdr>
        <w:top w:val="none" w:sz="0" w:space="0" w:color="auto"/>
        <w:left w:val="none" w:sz="0" w:space="0" w:color="auto"/>
        <w:bottom w:val="none" w:sz="0" w:space="0" w:color="auto"/>
        <w:right w:val="none" w:sz="0" w:space="0" w:color="auto"/>
      </w:divBdr>
    </w:div>
    <w:div w:id="1370032093">
      <w:bodyDiv w:val="1"/>
      <w:marLeft w:val="0"/>
      <w:marRight w:val="0"/>
      <w:marTop w:val="0"/>
      <w:marBottom w:val="0"/>
      <w:divBdr>
        <w:top w:val="none" w:sz="0" w:space="0" w:color="auto"/>
        <w:left w:val="none" w:sz="0" w:space="0" w:color="auto"/>
        <w:bottom w:val="none" w:sz="0" w:space="0" w:color="auto"/>
        <w:right w:val="none" w:sz="0" w:space="0" w:color="auto"/>
      </w:divBdr>
    </w:div>
    <w:div w:id="1408042006">
      <w:bodyDiv w:val="1"/>
      <w:marLeft w:val="0"/>
      <w:marRight w:val="0"/>
      <w:marTop w:val="0"/>
      <w:marBottom w:val="0"/>
      <w:divBdr>
        <w:top w:val="none" w:sz="0" w:space="0" w:color="auto"/>
        <w:left w:val="none" w:sz="0" w:space="0" w:color="auto"/>
        <w:bottom w:val="none" w:sz="0" w:space="0" w:color="auto"/>
        <w:right w:val="none" w:sz="0" w:space="0" w:color="auto"/>
      </w:divBdr>
    </w:div>
    <w:div w:id="1428041273">
      <w:bodyDiv w:val="1"/>
      <w:marLeft w:val="0"/>
      <w:marRight w:val="0"/>
      <w:marTop w:val="0"/>
      <w:marBottom w:val="0"/>
      <w:divBdr>
        <w:top w:val="none" w:sz="0" w:space="0" w:color="auto"/>
        <w:left w:val="none" w:sz="0" w:space="0" w:color="auto"/>
        <w:bottom w:val="none" w:sz="0" w:space="0" w:color="auto"/>
        <w:right w:val="none" w:sz="0" w:space="0" w:color="auto"/>
      </w:divBdr>
    </w:div>
    <w:div w:id="1451435016">
      <w:bodyDiv w:val="1"/>
      <w:marLeft w:val="0"/>
      <w:marRight w:val="0"/>
      <w:marTop w:val="0"/>
      <w:marBottom w:val="0"/>
      <w:divBdr>
        <w:top w:val="none" w:sz="0" w:space="0" w:color="auto"/>
        <w:left w:val="none" w:sz="0" w:space="0" w:color="auto"/>
        <w:bottom w:val="none" w:sz="0" w:space="0" w:color="auto"/>
        <w:right w:val="none" w:sz="0" w:space="0" w:color="auto"/>
      </w:divBdr>
    </w:div>
    <w:div w:id="1466267905">
      <w:bodyDiv w:val="1"/>
      <w:marLeft w:val="0"/>
      <w:marRight w:val="0"/>
      <w:marTop w:val="0"/>
      <w:marBottom w:val="0"/>
      <w:divBdr>
        <w:top w:val="none" w:sz="0" w:space="0" w:color="auto"/>
        <w:left w:val="none" w:sz="0" w:space="0" w:color="auto"/>
        <w:bottom w:val="none" w:sz="0" w:space="0" w:color="auto"/>
        <w:right w:val="none" w:sz="0" w:space="0" w:color="auto"/>
      </w:divBdr>
    </w:div>
    <w:div w:id="1584533788">
      <w:bodyDiv w:val="1"/>
      <w:marLeft w:val="0"/>
      <w:marRight w:val="0"/>
      <w:marTop w:val="0"/>
      <w:marBottom w:val="0"/>
      <w:divBdr>
        <w:top w:val="none" w:sz="0" w:space="0" w:color="auto"/>
        <w:left w:val="none" w:sz="0" w:space="0" w:color="auto"/>
        <w:bottom w:val="none" w:sz="0" w:space="0" w:color="auto"/>
        <w:right w:val="none" w:sz="0" w:space="0" w:color="auto"/>
      </w:divBdr>
    </w:div>
    <w:div w:id="1585992690">
      <w:bodyDiv w:val="1"/>
      <w:marLeft w:val="0"/>
      <w:marRight w:val="0"/>
      <w:marTop w:val="0"/>
      <w:marBottom w:val="0"/>
      <w:divBdr>
        <w:top w:val="none" w:sz="0" w:space="0" w:color="auto"/>
        <w:left w:val="none" w:sz="0" w:space="0" w:color="auto"/>
        <w:bottom w:val="none" w:sz="0" w:space="0" w:color="auto"/>
        <w:right w:val="none" w:sz="0" w:space="0" w:color="auto"/>
      </w:divBdr>
      <w:divsChild>
        <w:div w:id="1923635519">
          <w:marLeft w:val="547"/>
          <w:marRight w:val="0"/>
          <w:marTop w:val="0"/>
          <w:marBottom w:val="0"/>
          <w:divBdr>
            <w:top w:val="none" w:sz="0" w:space="0" w:color="auto"/>
            <w:left w:val="none" w:sz="0" w:space="0" w:color="auto"/>
            <w:bottom w:val="none" w:sz="0" w:space="0" w:color="auto"/>
            <w:right w:val="none" w:sz="0" w:space="0" w:color="auto"/>
          </w:divBdr>
        </w:div>
        <w:div w:id="1939946093">
          <w:marLeft w:val="547"/>
          <w:marRight w:val="0"/>
          <w:marTop w:val="0"/>
          <w:marBottom w:val="0"/>
          <w:divBdr>
            <w:top w:val="none" w:sz="0" w:space="0" w:color="auto"/>
            <w:left w:val="none" w:sz="0" w:space="0" w:color="auto"/>
            <w:bottom w:val="none" w:sz="0" w:space="0" w:color="auto"/>
            <w:right w:val="none" w:sz="0" w:space="0" w:color="auto"/>
          </w:divBdr>
        </w:div>
        <w:div w:id="1495486839">
          <w:marLeft w:val="547"/>
          <w:marRight w:val="0"/>
          <w:marTop w:val="0"/>
          <w:marBottom w:val="0"/>
          <w:divBdr>
            <w:top w:val="none" w:sz="0" w:space="0" w:color="auto"/>
            <w:left w:val="none" w:sz="0" w:space="0" w:color="auto"/>
            <w:bottom w:val="none" w:sz="0" w:space="0" w:color="auto"/>
            <w:right w:val="none" w:sz="0" w:space="0" w:color="auto"/>
          </w:divBdr>
        </w:div>
      </w:divsChild>
    </w:div>
    <w:div w:id="1604528341">
      <w:bodyDiv w:val="1"/>
      <w:marLeft w:val="0"/>
      <w:marRight w:val="0"/>
      <w:marTop w:val="0"/>
      <w:marBottom w:val="0"/>
      <w:divBdr>
        <w:top w:val="none" w:sz="0" w:space="0" w:color="auto"/>
        <w:left w:val="none" w:sz="0" w:space="0" w:color="auto"/>
        <w:bottom w:val="none" w:sz="0" w:space="0" w:color="auto"/>
        <w:right w:val="none" w:sz="0" w:space="0" w:color="auto"/>
      </w:divBdr>
    </w:div>
    <w:div w:id="1606230444">
      <w:bodyDiv w:val="1"/>
      <w:marLeft w:val="0"/>
      <w:marRight w:val="0"/>
      <w:marTop w:val="0"/>
      <w:marBottom w:val="0"/>
      <w:divBdr>
        <w:top w:val="none" w:sz="0" w:space="0" w:color="auto"/>
        <w:left w:val="none" w:sz="0" w:space="0" w:color="auto"/>
        <w:bottom w:val="none" w:sz="0" w:space="0" w:color="auto"/>
        <w:right w:val="none" w:sz="0" w:space="0" w:color="auto"/>
      </w:divBdr>
    </w:div>
    <w:div w:id="1615550463">
      <w:bodyDiv w:val="1"/>
      <w:marLeft w:val="0"/>
      <w:marRight w:val="0"/>
      <w:marTop w:val="0"/>
      <w:marBottom w:val="0"/>
      <w:divBdr>
        <w:top w:val="none" w:sz="0" w:space="0" w:color="auto"/>
        <w:left w:val="none" w:sz="0" w:space="0" w:color="auto"/>
        <w:bottom w:val="none" w:sz="0" w:space="0" w:color="auto"/>
        <w:right w:val="none" w:sz="0" w:space="0" w:color="auto"/>
      </w:divBdr>
    </w:div>
    <w:div w:id="1636715655">
      <w:bodyDiv w:val="1"/>
      <w:marLeft w:val="0"/>
      <w:marRight w:val="0"/>
      <w:marTop w:val="0"/>
      <w:marBottom w:val="0"/>
      <w:divBdr>
        <w:top w:val="none" w:sz="0" w:space="0" w:color="auto"/>
        <w:left w:val="none" w:sz="0" w:space="0" w:color="auto"/>
        <w:bottom w:val="none" w:sz="0" w:space="0" w:color="auto"/>
        <w:right w:val="none" w:sz="0" w:space="0" w:color="auto"/>
      </w:divBdr>
    </w:div>
    <w:div w:id="1668825226">
      <w:bodyDiv w:val="1"/>
      <w:marLeft w:val="0"/>
      <w:marRight w:val="0"/>
      <w:marTop w:val="0"/>
      <w:marBottom w:val="0"/>
      <w:divBdr>
        <w:top w:val="none" w:sz="0" w:space="0" w:color="auto"/>
        <w:left w:val="none" w:sz="0" w:space="0" w:color="auto"/>
        <w:bottom w:val="none" w:sz="0" w:space="0" w:color="auto"/>
        <w:right w:val="none" w:sz="0" w:space="0" w:color="auto"/>
      </w:divBdr>
    </w:div>
    <w:div w:id="1702782824">
      <w:bodyDiv w:val="1"/>
      <w:marLeft w:val="0"/>
      <w:marRight w:val="0"/>
      <w:marTop w:val="0"/>
      <w:marBottom w:val="0"/>
      <w:divBdr>
        <w:top w:val="none" w:sz="0" w:space="0" w:color="auto"/>
        <w:left w:val="none" w:sz="0" w:space="0" w:color="auto"/>
        <w:bottom w:val="none" w:sz="0" w:space="0" w:color="auto"/>
        <w:right w:val="none" w:sz="0" w:space="0" w:color="auto"/>
      </w:divBdr>
    </w:div>
    <w:div w:id="1709794220">
      <w:bodyDiv w:val="1"/>
      <w:marLeft w:val="0"/>
      <w:marRight w:val="0"/>
      <w:marTop w:val="0"/>
      <w:marBottom w:val="0"/>
      <w:divBdr>
        <w:top w:val="none" w:sz="0" w:space="0" w:color="auto"/>
        <w:left w:val="none" w:sz="0" w:space="0" w:color="auto"/>
        <w:bottom w:val="none" w:sz="0" w:space="0" w:color="auto"/>
        <w:right w:val="none" w:sz="0" w:space="0" w:color="auto"/>
      </w:divBdr>
    </w:div>
    <w:div w:id="1813064034">
      <w:bodyDiv w:val="1"/>
      <w:marLeft w:val="0"/>
      <w:marRight w:val="0"/>
      <w:marTop w:val="0"/>
      <w:marBottom w:val="0"/>
      <w:divBdr>
        <w:top w:val="none" w:sz="0" w:space="0" w:color="auto"/>
        <w:left w:val="none" w:sz="0" w:space="0" w:color="auto"/>
        <w:bottom w:val="none" w:sz="0" w:space="0" w:color="auto"/>
        <w:right w:val="none" w:sz="0" w:space="0" w:color="auto"/>
      </w:divBdr>
    </w:div>
    <w:div w:id="1889029531">
      <w:bodyDiv w:val="1"/>
      <w:marLeft w:val="0"/>
      <w:marRight w:val="0"/>
      <w:marTop w:val="0"/>
      <w:marBottom w:val="0"/>
      <w:divBdr>
        <w:top w:val="none" w:sz="0" w:space="0" w:color="auto"/>
        <w:left w:val="none" w:sz="0" w:space="0" w:color="auto"/>
        <w:bottom w:val="none" w:sz="0" w:space="0" w:color="auto"/>
        <w:right w:val="none" w:sz="0" w:space="0" w:color="auto"/>
      </w:divBdr>
    </w:div>
    <w:div w:id="1977490014">
      <w:bodyDiv w:val="1"/>
      <w:marLeft w:val="0"/>
      <w:marRight w:val="0"/>
      <w:marTop w:val="0"/>
      <w:marBottom w:val="0"/>
      <w:divBdr>
        <w:top w:val="none" w:sz="0" w:space="0" w:color="auto"/>
        <w:left w:val="none" w:sz="0" w:space="0" w:color="auto"/>
        <w:bottom w:val="none" w:sz="0" w:space="0" w:color="auto"/>
        <w:right w:val="none" w:sz="0" w:space="0" w:color="auto"/>
      </w:divBdr>
    </w:div>
    <w:div w:id="2062242901">
      <w:bodyDiv w:val="1"/>
      <w:marLeft w:val="0"/>
      <w:marRight w:val="0"/>
      <w:marTop w:val="0"/>
      <w:marBottom w:val="0"/>
      <w:divBdr>
        <w:top w:val="none" w:sz="0" w:space="0" w:color="auto"/>
        <w:left w:val="none" w:sz="0" w:space="0" w:color="auto"/>
        <w:bottom w:val="none" w:sz="0" w:space="0" w:color="auto"/>
        <w:right w:val="none" w:sz="0" w:space="0" w:color="auto"/>
      </w:divBdr>
    </w:div>
    <w:div w:id="2068255748">
      <w:bodyDiv w:val="1"/>
      <w:marLeft w:val="0"/>
      <w:marRight w:val="0"/>
      <w:marTop w:val="0"/>
      <w:marBottom w:val="0"/>
      <w:divBdr>
        <w:top w:val="none" w:sz="0" w:space="0" w:color="auto"/>
        <w:left w:val="none" w:sz="0" w:space="0" w:color="auto"/>
        <w:bottom w:val="none" w:sz="0" w:space="0" w:color="auto"/>
        <w:right w:val="none" w:sz="0" w:space="0" w:color="auto"/>
      </w:divBdr>
    </w:div>
    <w:div w:id="2091081162">
      <w:bodyDiv w:val="1"/>
      <w:marLeft w:val="0"/>
      <w:marRight w:val="0"/>
      <w:marTop w:val="0"/>
      <w:marBottom w:val="0"/>
      <w:divBdr>
        <w:top w:val="none" w:sz="0" w:space="0" w:color="auto"/>
        <w:left w:val="none" w:sz="0" w:space="0" w:color="auto"/>
        <w:bottom w:val="none" w:sz="0" w:space="0" w:color="auto"/>
        <w:right w:val="none" w:sz="0" w:space="0" w:color="auto"/>
      </w:divBdr>
    </w:div>
    <w:div w:id="2116558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cobank.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2.png"/><Relationship Id="rId2" Type="http://schemas.microsoft.com/office/2007/relationships/hdphoto" Target="NULL"/><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EF6D2-5E73-4DF7-A842-27492C5D8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6387</Words>
  <Characters>36408</Characters>
  <Application>Microsoft Office Word</Application>
  <DocSecurity>0</DocSecurity>
  <Lines>303</Lines>
  <Paragraphs>85</Paragraphs>
  <ScaleCrop>false</ScaleCrop>
  <HeadingPairs>
    <vt:vector size="2" baseType="variant">
      <vt:variant>
        <vt:lpstr>Title</vt:lpstr>
      </vt:variant>
      <vt:variant>
        <vt:i4>1</vt:i4>
      </vt:variant>
    </vt:vector>
  </HeadingPairs>
  <TitlesOfParts>
    <vt:vector size="1" baseType="lpstr">
      <vt:lpstr>Agenda No</vt:lpstr>
    </vt:vector>
  </TitlesOfParts>
  <Company>Hewlett-Packard Company</Company>
  <LinksUpToDate>false</LinksUpToDate>
  <CharactersWithSpaces>42710</CharactersWithSpaces>
  <SharedDoc>false</SharedDoc>
  <HLinks>
    <vt:vector size="12" baseType="variant">
      <vt:variant>
        <vt:i4>524339</vt:i4>
      </vt:variant>
      <vt:variant>
        <vt:i4>3</vt:i4>
      </vt:variant>
      <vt:variant>
        <vt:i4>0</vt:i4>
      </vt:variant>
      <vt:variant>
        <vt:i4>5</vt:i4>
      </vt:variant>
      <vt:variant>
        <vt:lpwstr>mailto:vimlesh.pandey@ucobank.co.in</vt:lpwstr>
      </vt:variant>
      <vt:variant>
        <vt:lpwstr/>
      </vt:variant>
      <vt:variant>
        <vt:i4>1245224</vt:i4>
      </vt:variant>
      <vt:variant>
        <vt:i4>0</vt:i4>
      </vt:variant>
      <vt:variant>
        <vt:i4>0</vt:i4>
      </vt:variant>
      <vt:variant>
        <vt:i4>5</vt:i4>
      </vt:variant>
      <vt:variant>
        <vt:lpwstr>mailto:hodit.calcutta@ucobank.co.in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No</dc:title>
  <dc:creator>Sabir</dc:creator>
  <cp:lastModifiedBy>acer</cp:lastModifiedBy>
  <cp:revision>2</cp:revision>
  <cp:lastPrinted>2021-09-20T10:55:00Z</cp:lastPrinted>
  <dcterms:created xsi:type="dcterms:W3CDTF">2022-03-08T13:48:00Z</dcterms:created>
  <dcterms:modified xsi:type="dcterms:W3CDTF">2022-03-08T13:48:00Z</dcterms:modified>
</cp:coreProperties>
</file>